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6A215" w14:textId="77777777" w:rsidR="0082061D" w:rsidRDefault="00B06BE5">
      <w:pPr>
        <w:spacing w:after="7" w:line="282" w:lineRule="auto"/>
        <w:ind w:left="0" w:right="0" w:firstLine="0"/>
        <w:jc w:val="center"/>
      </w:pPr>
      <w:r>
        <w:rPr>
          <w:b/>
          <w:sz w:val="24"/>
        </w:rPr>
        <w:t xml:space="preserve">ИНФОРМИРОВАННОЕ ДОБРОВОЛЬНОЕ СОГЛАСИЕ НА ПРОВЕДЕНИЕ МЕДИЦИНСКОГО ВМЕШАТЕЛЬСТВА </w:t>
      </w:r>
    </w:p>
    <w:p w14:paraId="426505FA" w14:textId="77777777" w:rsidR="0082061D" w:rsidRDefault="00B06BE5">
      <w:pPr>
        <w:pStyle w:val="1"/>
      </w:pPr>
      <w:r>
        <w:t>ОРТОДОНТИЧЕСКОЕ ЛЕЧЕНИЕ СЪЕМНЫМИ КАПАМИ/ЭЛАЙНЕРАМИ</w:t>
      </w:r>
      <w:r>
        <w:rPr>
          <w:u w:val="none"/>
        </w:rPr>
        <w:t xml:space="preserve"> </w:t>
      </w:r>
    </w:p>
    <w:p w14:paraId="38A31586" w14:textId="77777777" w:rsidR="0082061D" w:rsidRDefault="00B06BE5">
      <w:pPr>
        <w:spacing w:after="5" w:line="266" w:lineRule="auto"/>
        <w:ind w:left="-5" w:right="13"/>
      </w:pPr>
      <w:r>
        <w:rPr>
          <w:b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b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b/>
        </w:rPr>
        <w:t xml:space="preserve">тавителем. </w:t>
      </w:r>
    </w:p>
    <w:p w14:paraId="637D7704" w14:textId="77777777" w:rsidR="0082061D" w:rsidRDefault="00B06BE5">
      <w:pPr>
        <w:spacing w:after="5" w:line="266" w:lineRule="auto"/>
        <w:ind w:left="-5" w:right="13"/>
      </w:pPr>
      <w:r>
        <w:rPr>
          <w:b/>
        </w:rPr>
        <w:t xml:space="preserve">Этот документ свидетельствует о том, что мне сообщена вся необходимая информация о предстоящем лечении и что я согласен (на) с названными мне условиями его проведения. </w:t>
      </w:r>
      <w:r>
        <w:t>Я, _________________________________________________________________________</w:t>
      </w:r>
      <w:r>
        <w:t xml:space="preserve">_, </w:t>
      </w:r>
    </w:p>
    <w:p w14:paraId="5F4BBD47" w14:textId="62E92876" w:rsidR="0082061D" w:rsidRDefault="00B06BE5">
      <w:pPr>
        <w:ind w:left="-5" w:right="9"/>
      </w:pPr>
      <w:r>
        <w:t xml:space="preserve">(Фамилия, Имя, Отчество пациента </w:t>
      </w:r>
      <w:r>
        <w:rPr>
          <w:color w:val="00B050"/>
        </w:rPr>
        <w:t xml:space="preserve">и (если применимо) </w:t>
      </w:r>
      <w:r>
        <w:t>его законного представителя - полностью) находясь на лечении в клинике ООО «</w:t>
      </w:r>
      <w:proofErr w:type="spellStart"/>
      <w:r>
        <w:t>Витаника</w:t>
      </w:r>
      <w:proofErr w:type="spellEnd"/>
      <w:r>
        <w:t xml:space="preserve">», настоящим подтверждаю свое согласие на медицинское вмешательство, а именно на </w:t>
      </w:r>
      <w:proofErr w:type="spellStart"/>
      <w:r>
        <w:t>ортодонтическое</w:t>
      </w:r>
      <w:proofErr w:type="spellEnd"/>
      <w:r>
        <w:t xml:space="preserve"> лечение съемными капами (</w:t>
      </w:r>
      <w:r>
        <w:rPr>
          <w:b/>
        </w:rPr>
        <w:t>к</w:t>
      </w:r>
      <w:r>
        <w:rPr>
          <w:b/>
        </w:rPr>
        <w:t>апы/</w:t>
      </w:r>
      <w:proofErr w:type="spellStart"/>
      <w:r>
        <w:rPr>
          <w:b/>
        </w:rPr>
        <w:t>элайнеры</w:t>
      </w:r>
      <w:proofErr w:type="spellEnd"/>
      <w:r>
        <w:t>), далее «лечение». Мне, согласно моей воле, сообщен диагноз, даны полные и всесторонние разъяснения о характере, степени тяжести и возможных осложнениях моего заболевания (здоровья представляемого), а также о том, что предстоит мне (представля</w:t>
      </w:r>
      <w:r>
        <w:t xml:space="preserve">емому) делать во время проведения диагностических и лечебных процедур.  </w:t>
      </w:r>
    </w:p>
    <w:p w14:paraId="77A92B0D" w14:textId="77777777" w:rsidR="0082061D" w:rsidRDefault="00B06BE5">
      <w:pPr>
        <w:ind w:left="-5" w:right="9"/>
      </w:pPr>
      <w:r>
        <w:t xml:space="preserve">Я доверяю провести лечение стоматологам клиники. </w:t>
      </w:r>
    </w:p>
    <w:p w14:paraId="2FE57EE5" w14:textId="77777777" w:rsidR="0082061D" w:rsidRDefault="00B06BE5">
      <w:pPr>
        <w:ind w:left="-5" w:right="9"/>
      </w:pPr>
      <w:r>
        <w:t>В соответствии порядком установленным п.4. Приказа Минздрава России от 12.11.2021 N 1051н "Об утверждении Порядка дачи информированно</w:t>
      </w:r>
      <w:r>
        <w:t>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вмешательства", мне, перед оформлением информированного</w:t>
      </w:r>
      <w:r>
        <w:t xml:space="preserve"> добровольного согласия, предоставлена в доступной форме полная информация о целях, методах оказания медицинской помощи, связанном с ними риске, возможных вариантах видов медицинских вмешательств, о последствиях этих медицинских вмешательств, в том числе о</w:t>
      </w:r>
      <w:r>
        <w:t xml:space="preserve"> вероятности развития осложнений, а также о предполагаемых результатах оказания медицинской помощи. Мне сообщена, разъяснена врачом и понятна информация о </w:t>
      </w:r>
      <w:r>
        <w:rPr>
          <w:b/>
        </w:rPr>
        <w:t>цели</w:t>
      </w:r>
      <w:r>
        <w:t xml:space="preserve"> лечения, а именно выравнивание положения зубов в зубной дуге, коррекция прикуса, создание услови</w:t>
      </w:r>
      <w:r>
        <w:t xml:space="preserve">й для протезирования и/или имплантации. </w:t>
      </w:r>
    </w:p>
    <w:p w14:paraId="1241E3B2" w14:textId="77777777" w:rsidR="0082061D" w:rsidRDefault="00B06BE5">
      <w:pPr>
        <w:spacing w:after="20" w:line="253" w:lineRule="auto"/>
        <w:ind w:left="-5" w:right="6"/>
        <w:jc w:val="left"/>
      </w:pPr>
      <w:r>
        <w:t xml:space="preserve">Со мной согласован </w:t>
      </w:r>
      <w:r>
        <w:rPr>
          <w:b/>
        </w:rPr>
        <w:t>Индивидуальный План Лечения</w:t>
      </w:r>
      <w:r>
        <w:t>, в котором отражены технологии, методы и материалы, которые будут использоваться в процессе лечения, сроки проведения лечения; стоимость отдельных процедур (этапов) и л</w:t>
      </w:r>
      <w:r>
        <w:t xml:space="preserve">ечения в целом. </w:t>
      </w:r>
    </w:p>
    <w:p w14:paraId="04C8E89A" w14:textId="77777777" w:rsidR="0082061D" w:rsidRDefault="00B06BE5">
      <w:pPr>
        <w:spacing w:after="20" w:line="253" w:lineRule="auto"/>
        <w:ind w:left="-5" w:right="6"/>
        <w:jc w:val="left"/>
      </w:pPr>
      <w:r>
        <w:t>Общее количество кап определяется в зависимости от степени аномалии прикуса и состояния зубочелюстной системы. На достижение результата влияют зубы необычной формы, растущие или/и отсутствующие зубы. Врач будет выдавать съемные капы вместе</w:t>
      </w:r>
      <w:r>
        <w:t xml:space="preserve"> с инструкциями по их применению</w:t>
      </w:r>
      <w:r>
        <w:rPr>
          <w:color w:val="00B050"/>
        </w:rPr>
        <w:t xml:space="preserve">. </w:t>
      </w:r>
      <w:r>
        <w:t>В случае выявления в процессе лечения индивидуальных особенностей зубочелюстной системы, особенностей передвижения зубов, несоблюдения пациентом рекомендаций по ношению кап в План лечения будут внесены соответствующие изме</w:t>
      </w:r>
      <w:r>
        <w:t xml:space="preserve">нения (ревизия). Ревизия включает замену </w:t>
      </w:r>
      <w:proofErr w:type="spellStart"/>
      <w:r>
        <w:t>аттачментов</w:t>
      </w:r>
      <w:proofErr w:type="spellEnd"/>
      <w:r>
        <w:t xml:space="preserve"> и изготовление нового комплекта кап. </w:t>
      </w:r>
    </w:p>
    <w:p w14:paraId="2A90139E" w14:textId="77777777" w:rsidR="0082061D" w:rsidRDefault="00B06BE5">
      <w:pPr>
        <w:ind w:left="-5" w:right="9"/>
      </w:pPr>
      <w:r>
        <w:t xml:space="preserve">В процессе лечения Я обязуюсь хранить использованные капы (3 последние), так как они могут повторно понадобиться для лечения. </w:t>
      </w:r>
    </w:p>
    <w:p w14:paraId="744D6CA9" w14:textId="77777777" w:rsidR="0082061D" w:rsidRDefault="00B06BE5">
      <w:pPr>
        <w:spacing w:after="24" w:line="259" w:lineRule="auto"/>
        <w:ind w:left="0" w:right="0" w:firstLine="0"/>
        <w:jc w:val="left"/>
      </w:pPr>
      <w:r>
        <w:t xml:space="preserve"> </w:t>
      </w:r>
    </w:p>
    <w:p w14:paraId="594E8E8C" w14:textId="77777777" w:rsidR="0082061D" w:rsidRDefault="00B06BE5">
      <w:pPr>
        <w:spacing w:after="20" w:line="253" w:lineRule="auto"/>
        <w:ind w:left="-5" w:right="6"/>
        <w:jc w:val="left"/>
      </w:pPr>
      <w:r>
        <w:t xml:space="preserve">Я обязуюсь </w:t>
      </w:r>
      <w:r>
        <w:rPr>
          <w:b/>
        </w:rPr>
        <w:t xml:space="preserve">носить каппы не менее 22 </w:t>
      </w:r>
      <w:r>
        <w:rPr>
          <w:b/>
        </w:rPr>
        <w:t>часов в сутки</w:t>
      </w:r>
      <w:r>
        <w:t xml:space="preserve"> (если иное не указано в рекомендациях врача), обязуюсь не снимать капы больше чем на 30 минут во избежание рецидива неправильного положения зубов, снимать капы только во время приема пищи или для их чистки, </w:t>
      </w:r>
      <w:r>
        <w:rPr>
          <w:b/>
        </w:rPr>
        <w:t>допустимое время без капы: по 30 ми</w:t>
      </w:r>
      <w:r>
        <w:rPr>
          <w:b/>
        </w:rPr>
        <w:t>нут на еду 3 раза в день, по 15 минут на утреннюю и вечернюю чистку зубов</w:t>
      </w:r>
      <w:r>
        <w:t xml:space="preserve">. </w:t>
      </w:r>
    </w:p>
    <w:p w14:paraId="35BF7424" w14:textId="77777777" w:rsidR="0082061D" w:rsidRDefault="00B06BE5">
      <w:pPr>
        <w:ind w:left="-5" w:right="9"/>
      </w:pPr>
      <w:r>
        <w:t xml:space="preserve">После каждого приема пищи следует аккуратно чистить зубы зубной щеткой и нитью для чистки зубов. </w:t>
      </w:r>
    </w:p>
    <w:p w14:paraId="0CD75668" w14:textId="77777777" w:rsidR="0082061D" w:rsidRDefault="00B06BE5">
      <w:pPr>
        <w:ind w:left="-5" w:right="9"/>
      </w:pPr>
      <w:r>
        <w:t xml:space="preserve">Я обязуюсь, в соответствии с инструкцией по использованию капы: </w:t>
      </w:r>
    </w:p>
    <w:p w14:paraId="3C1A98A4" w14:textId="77777777" w:rsidR="0082061D" w:rsidRDefault="00B06BE5">
      <w:pPr>
        <w:numPr>
          <w:ilvl w:val="0"/>
          <w:numId w:val="1"/>
        </w:numPr>
        <w:ind w:right="394"/>
      </w:pPr>
      <w:r>
        <w:t>мыть капы прохлад</w:t>
      </w:r>
      <w:r>
        <w:t xml:space="preserve">ной водой, чтобы не деформировать их, используя нейтральные моющие средства (не использовать зубную пасту); </w:t>
      </w:r>
    </w:p>
    <w:p w14:paraId="635EA2A5" w14:textId="6C83EB5A" w:rsidR="0082061D" w:rsidRDefault="00B06BE5">
      <w:pPr>
        <w:numPr>
          <w:ilvl w:val="0"/>
          <w:numId w:val="1"/>
        </w:numPr>
        <w:ind w:right="394"/>
      </w:pPr>
      <w:r>
        <w:t>хранить свои капы в специальном контейнере, чтобы предотвратить их потерю или поломку. - снимать капы за часть,</w:t>
      </w:r>
      <w:r>
        <w:t xml:space="preserve"> лежащую на задних молярах (задние же</w:t>
      </w:r>
      <w:r>
        <w:t xml:space="preserve">вательные зубы), чтобы случайно не сломать их. </w:t>
      </w:r>
    </w:p>
    <w:p w14:paraId="40927054" w14:textId="77777777" w:rsidR="0082061D" w:rsidRDefault="00B06BE5">
      <w:pPr>
        <w:ind w:left="-5" w:right="9"/>
      </w:pPr>
      <w:r>
        <w:lastRenderedPageBreak/>
        <w:t xml:space="preserve">Я обязуюсь не жевать жевательную резинку во время ношения капп, так как это может привести к поломке </w:t>
      </w:r>
      <w:proofErr w:type="spellStart"/>
      <w:r>
        <w:t>ортодонтических</w:t>
      </w:r>
      <w:proofErr w:type="spellEnd"/>
      <w:r>
        <w:t xml:space="preserve"> устройств. </w:t>
      </w:r>
    </w:p>
    <w:p w14:paraId="4CEC1EEE" w14:textId="77777777" w:rsidR="0082061D" w:rsidRDefault="00B06BE5">
      <w:pPr>
        <w:spacing w:after="20" w:line="253" w:lineRule="auto"/>
        <w:ind w:left="-5" w:right="6"/>
        <w:jc w:val="left"/>
      </w:pPr>
      <w:r>
        <w:t>Я информирован, что желательно не курить, не пить чай, кофе и/или фруктовые сок</w:t>
      </w:r>
      <w:r>
        <w:t xml:space="preserve">и с каппами на зубах, чтобы избежать формирования на них пятен. Каппы могут перестать быть невидимыми, при этом их клиническое действие не нарушается. </w:t>
      </w:r>
    </w:p>
    <w:p w14:paraId="196B7731" w14:textId="77777777" w:rsidR="0082061D" w:rsidRDefault="00B06BE5">
      <w:pPr>
        <w:spacing w:after="20" w:line="253" w:lineRule="auto"/>
        <w:ind w:left="-5" w:right="6"/>
        <w:jc w:val="left"/>
      </w:pPr>
      <w:r>
        <w:t xml:space="preserve">Я обязуюсь проводить профессиональную гигиену не реже одного раза в 3 месяца на протяжении всего </w:t>
      </w:r>
      <w:proofErr w:type="spellStart"/>
      <w:r>
        <w:t>ортодонтического</w:t>
      </w:r>
      <w:proofErr w:type="spellEnd"/>
      <w:r>
        <w:t xml:space="preserve"> лечения (если иное не указано в рекомендациях врача); следить за своей гигиеной полости рта и за состоянием капы, чтобы предотвратить возникно</w:t>
      </w:r>
      <w:r>
        <w:t xml:space="preserve">вение воспалительных заболеваний десен, заболеваний зубов, которые приводят к замедлению курса лечения и возможно к недостижению запланированного результата лечения (эти процедуры оплачиваются отдельно). </w:t>
      </w:r>
    </w:p>
    <w:p w14:paraId="4AC84766" w14:textId="77777777" w:rsidR="0082061D" w:rsidRDefault="00B06BE5">
      <w:pPr>
        <w:spacing w:after="20" w:line="253" w:lineRule="auto"/>
        <w:ind w:left="-5" w:right="6"/>
        <w:jc w:val="left"/>
      </w:pPr>
      <w:r>
        <w:t>В процессе лечения может потребоваться выполнение д</w:t>
      </w:r>
      <w:r>
        <w:t xml:space="preserve">ополнительных зубных оттисков/дополнительного сканирования, дополнительное обследование, применение компонентов эластичной тяги, </w:t>
      </w:r>
      <w:proofErr w:type="spellStart"/>
      <w:r>
        <w:t>аттачментов</w:t>
      </w:r>
      <w:proofErr w:type="spellEnd"/>
      <w:r>
        <w:t xml:space="preserve"> (устройства фиксированные на зубах), использование прикрепленных кнопок, межчелюстных тяг, микровинтов (</w:t>
      </w:r>
      <w:proofErr w:type="spellStart"/>
      <w:r>
        <w:t>микроимплан</w:t>
      </w:r>
      <w:r>
        <w:t>тов</w:t>
      </w:r>
      <w:proofErr w:type="spellEnd"/>
      <w:r>
        <w:t xml:space="preserve">), вспомогательных приспособлений/стоматологических устройств, проведение </w:t>
      </w:r>
      <w:proofErr w:type="spellStart"/>
      <w:r>
        <w:t>интерпроксимальной</w:t>
      </w:r>
      <w:proofErr w:type="spellEnd"/>
      <w:r>
        <w:t xml:space="preserve"> сепарации (шлифовка зуба в промежутках между зубами по контактной стороне с целью создания межзубного пространства), удаление зуба(</w:t>
      </w:r>
      <w:proofErr w:type="spellStart"/>
      <w:r>
        <w:t>ов</w:t>
      </w:r>
      <w:proofErr w:type="spellEnd"/>
      <w:r>
        <w:t>), изменение плана лечения.</w:t>
      </w:r>
      <w:r>
        <w:t xml:space="preserve"> В случае выпадения </w:t>
      </w:r>
      <w:proofErr w:type="spellStart"/>
      <w:r>
        <w:t>аттачментов</w:t>
      </w:r>
      <w:proofErr w:type="spellEnd"/>
      <w:r>
        <w:t xml:space="preserve"> и других приспособлений понадобится их заменить. В процессе лечения может развиться рецессия десны (оголение шеек зубов), может возникнуть эффект черного треугольника.</w:t>
      </w:r>
      <w:r>
        <w:rPr>
          <w:color w:val="00B050"/>
        </w:rPr>
        <w:t xml:space="preserve"> </w:t>
      </w:r>
      <w:r>
        <w:t>Для сложных случаев, для достижения желаемого результата</w:t>
      </w:r>
      <w:r>
        <w:t xml:space="preserve"> может понадобиться применение других способов и методов лечения. По окончании лечения может потребоваться корректировка прикуса. </w:t>
      </w:r>
    </w:p>
    <w:p w14:paraId="00680187" w14:textId="77777777" w:rsidR="0082061D" w:rsidRDefault="00B06BE5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310F59FB" w14:textId="77777777" w:rsidR="0082061D" w:rsidRDefault="00B06BE5">
      <w:pPr>
        <w:ind w:left="-5" w:right="9"/>
      </w:pPr>
      <w:r>
        <w:t xml:space="preserve">Мне сообщен врачом </w:t>
      </w:r>
      <w:r>
        <w:rPr>
          <w:b/>
        </w:rPr>
        <w:t>предполагаемый результат</w:t>
      </w:r>
      <w:r>
        <w:rPr>
          <w:color w:val="FF0000"/>
        </w:rPr>
        <w:t xml:space="preserve"> </w:t>
      </w:r>
      <w:r>
        <w:t>оказания медицинской помощи, а именно: устранение поворотов, наклонов отдельных</w:t>
      </w:r>
      <w:r>
        <w:t xml:space="preserve"> зубов, коррекцию соотношения зубных рядов относительно друг друга. </w:t>
      </w:r>
    </w:p>
    <w:p w14:paraId="34FBC608" w14:textId="77777777" w:rsidR="0082061D" w:rsidRDefault="00B06BE5">
      <w:pPr>
        <w:ind w:left="-5" w:right="9"/>
      </w:pPr>
      <w:r>
        <w:t xml:space="preserve">Я осознаю и соглашаюсь с тем, что процесс лечения съемными капами не может полностью контролироваться Исполнителем. </w:t>
      </w:r>
    </w:p>
    <w:p w14:paraId="39E8EC96" w14:textId="77777777" w:rsidR="0082061D" w:rsidRDefault="00B06BE5">
      <w:pPr>
        <w:ind w:left="-5" w:right="9"/>
      </w:pPr>
      <w:r>
        <w:t>Мне сообщено и понятно, что условием эффективного лечения является вып</w:t>
      </w:r>
      <w:r>
        <w:t xml:space="preserve">олнение мною рекомендаций и назначений врача и строгого соблюдения графика посещений. Я понимаю, что количество посещений будет зависеть от клинической ситуации и может быть определено врачом только в процессе лечения. </w:t>
      </w:r>
    </w:p>
    <w:p w14:paraId="37C8FB81" w14:textId="31035214" w:rsidR="0082061D" w:rsidRDefault="00B06BE5">
      <w:pPr>
        <w:spacing w:after="5" w:line="266" w:lineRule="auto"/>
        <w:ind w:left="-5" w:right="13"/>
      </w:pPr>
      <w:r>
        <w:rPr>
          <w:b/>
        </w:rPr>
        <w:t>В случае невыполнения мною рекоменда</w:t>
      </w:r>
      <w:r>
        <w:rPr>
          <w:b/>
        </w:rPr>
        <w:t xml:space="preserve">ций врача на меня ложится ответственность за увеличение срока лечения и за возможное недостижение запланированного результата лечения. Дополнительные посещения, обусловленные невыполнением </w:t>
      </w:r>
      <w:bookmarkStart w:id="0" w:name="_GoBack"/>
      <w:bookmarkEnd w:id="0"/>
      <w:r>
        <w:rPr>
          <w:b/>
        </w:rPr>
        <w:t>пациентом рекомендаций врача,</w:t>
      </w:r>
      <w:r>
        <w:rPr>
          <w:b/>
        </w:rPr>
        <w:t xml:space="preserve"> проводятся за дополнительную плату.</w:t>
      </w:r>
      <w:r>
        <w:t xml:space="preserve"> </w:t>
      </w:r>
    </w:p>
    <w:p w14:paraId="34654281" w14:textId="77777777" w:rsidR="0082061D" w:rsidRDefault="00B06BE5">
      <w:pPr>
        <w:ind w:left="-5" w:right="9"/>
      </w:pPr>
      <w:r>
        <w:t>Я</w:t>
      </w:r>
      <w:r>
        <w:t xml:space="preserve"> обязуюсь пунктуально являться на приемы, назначенные мне врачом. При посещении врача-ортодонта мне будет выдаваться следующий комплект кап, для продолжения назначенного лечения. Я обязуюсь носить капы в течение установленного срока. Если у меня не будет в</w:t>
      </w:r>
      <w:r>
        <w:t>озможности явиться на прием к доктору в назначенную дату, я буду продолжать носить последний набор кап до того момента пока не приду на прием. Я понимаю, что несвоевременная явка на прием к врачу-ортодонту приведет к увеличению срока коррекционного периода</w:t>
      </w:r>
      <w:r>
        <w:t xml:space="preserve"> и возможно к недостижению запланированного результата лечения. Я понимаю, что законченное </w:t>
      </w:r>
      <w:proofErr w:type="spellStart"/>
      <w:r>
        <w:t>ортодонтическое</w:t>
      </w:r>
      <w:proofErr w:type="spellEnd"/>
      <w:r>
        <w:t xml:space="preserve"> лечение не гарантирует сохранения ровного зубного ряда и достигнутого положения зубов в течение всей оставшейся жизни. Для сохранения результатов пол</w:t>
      </w:r>
      <w:r>
        <w:t xml:space="preserve">ожения зубов, достигнутого в результате </w:t>
      </w:r>
      <w:proofErr w:type="spellStart"/>
      <w:r>
        <w:t>ортодонтического</w:t>
      </w:r>
      <w:proofErr w:type="spellEnd"/>
      <w:r>
        <w:t xml:space="preserve"> лечения, потребуется использования удерживающих устройств (</w:t>
      </w:r>
      <w:proofErr w:type="spellStart"/>
      <w:r>
        <w:t>ретейнеров</w:t>
      </w:r>
      <w:proofErr w:type="spellEnd"/>
      <w:r>
        <w:t xml:space="preserve">). Носить удерживающие устройства необходимо в соответствии с инструкциями, в противном случае может развиться рецидив, произойти </w:t>
      </w:r>
      <w:r>
        <w:t xml:space="preserve">сдвиг зубов, а также другие неблагоприятные последствия. Контроль за ношением </w:t>
      </w:r>
      <w:proofErr w:type="spellStart"/>
      <w:r>
        <w:t>ретенционного</w:t>
      </w:r>
      <w:proofErr w:type="spellEnd"/>
      <w:r>
        <w:t xml:space="preserve"> аппарата осуществляется врачом-ортодонтом. </w:t>
      </w:r>
      <w:r>
        <w:rPr>
          <w:b/>
        </w:rPr>
        <w:t xml:space="preserve">Лечение в </w:t>
      </w:r>
      <w:proofErr w:type="spellStart"/>
      <w:r>
        <w:rPr>
          <w:b/>
        </w:rPr>
        <w:t>ретенционном</w:t>
      </w:r>
      <w:proofErr w:type="spellEnd"/>
      <w:r>
        <w:rPr>
          <w:b/>
        </w:rPr>
        <w:t xml:space="preserve"> периоде не входит в общую стоимость лечения методом с применением кап.</w:t>
      </w:r>
      <w:r>
        <w:t xml:space="preserve"> Я понимаю, что со временем </w:t>
      </w:r>
      <w:r>
        <w:t>могут произойти изменения под действием естественных причин, включая такие привычки как толкание зубов языком, дыхание через рот. В ходе жизни сдвиг зубов происходит у большинства людей. Небольшие изменения положения зубов, особенно в нижних передних зубах</w:t>
      </w:r>
      <w:r>
        <w:t xml:space="preserve">; появление щелей между жевательными зубами могут быть допустимы. Некоторые изменения могут потребовать дополнительного </w:t>
      </w:r>
      <w:proofErr w:type="spellStart"/>
      <w:r>
        <w:t>ортодонтического</w:t>
      </w:r>
      <w:proofErr w:type="spellEnd"/>
      <w:r>
        <w:t xml:space="preserve"> лечения или, в некоторых случаях, хирургического вмешательства. </w:t>
      </w:r>
    </w:p>
    <w:p w14:paraId="2BB52302" w14:textId="77777777" w:rsidR="0082061D" w:rsidRDefault="00B06BE5">
      <w:pPr>
        <w:ind w:left="-5" w:right="9"/>
      </w:pPr>
      <w:r>
        <w:rPr>
          <w:b/>
        </w:rPr>
        <w:t>М</w:t>
      </w:r>
      <w:r>
        <w:t>не известно, что фактическое время лечения обычно бли</w:t>
      </w:r>
      <w:r>
        <w:t>зко к расчетному времени лечения, но возможно изменение предполагаемых сроков лечения. Лечение может быть более длительным, если имеются привычки, оказывающие воздействие на челюстно-лицевые структуры, если возникают заболевания зубочелюстной системы, если</w:t>
      </w:r>
      <w:r>
        <w:t xml:space="preserve"> уровень сотрудничества пациента не является адекватным, в случае неявки пациента на плановые посещения, и при неадекватной гигиене полости рта, в случае анатомических особенностей </w:t>
      </w:r>
      <w:r>
        <w:lastRenderedPageBreak/>
        <w:t xml:space="preserve">строения костной ткани и зубов. В случае если проводится </w:t>
      </w:r>
      <w:proofErr w:type="spellStart"/>
      <w:r>
        <w:t>ортодонтическое</w:t>
      </w:r>
      <w:proofErr w:type="spellEnd"/>
      <w:r>
        <w:t xml:space="preserve"> ле</w:t>
      </w:r>
      <w:r>
        <w:t xml:space="preserve">чение </w:t>
      </w:r>
      <w:proofErr w:type="spellStart"/>
      <w:r>
        <w:t>ретенированных</w:t>
      </w:r>
      <w:proofErr w:type="spellEnd"/>
      <w:r>
        <w:t xml:space="preserve"> зубов, сроки лечения достоверно предсказать невозможно. </w:t>
      </w:r>
    </w:p>
    <w:p w14:paraId="5F0CDCE4" w14:textId="77777777" w:rsidR="0082061D" w:rsidRDefault="00B06BE5">
      <w:pPr>
        <w:ind w:left="-5" w:right="9"/>
      </w:pPr>
      <w:r>
        <w:t xml:space="preserve">Я знаю, что капа это инородное тело, которое будет находиться в полости рта весь период лечения. Я предупрежден о необходимости проведения комплексной подготовки полости рта к </w:t>
      </w:r>
      <w:proofErr w:type="spellStart"/>
      <w:r>
        <w:t>ор</w:t>
      </w:r>
      <w:r>
        <w:t>тодонтическому</w:t>
      </w:r>
      <w:proofErr w:type="spellEnd"/>
      <w:r>
        <w:t xml:space="preserve"> лечению (профессиональная гигиена; санация, в том числе: лечение кариеса, пульпита, периодонтита, лечение заболеваний пародонта, возможно понадобиться удаление зубов и корней, установка временных коронок). </w:t>
      </w:r>
    </w:p>
    <w:p w14:paraId="0B82F684" w14:textId="77777777" w:rsidR="0082061D" w:rsidRDefault="00B06BE5">
      <w:pPr>
        <w:ind w:left="-5" w:right="9"/>
      </w:pPr>
      <w:r>
        <w:t xml:space="preserve">Я понимаю, что после </w:t>
      </w:r>
      <w:proofErr w:type="spellStart"/>
      <w:r>
        <w:t>ортодонтическ</w:t>
      </w:r>
      <w:r>
        <w:t>ого</w:t>
      </w:r>
      <w:proofErr w:type="spellEnd"/>
      <w:r>
        <w:t xml:space="preserve"> лечения понадобится переделка коронок /замена керамических коронок/ и/или эстетическая реставрация из пломбировочного материала, так как их внешний вид изменится в результате лечения. </w:t>
      </w:r>
    </w:p>
    <w:p w14:paraId="3A37D7B5" w14:textId="77777777" w:rsidR="0082061D" w:rsidRDefault="00B06BE5">
      <w:pPr>
        <w:ind w:left="-5" w:right="9"/>
      </w:pPr>
      <w:r>
        <w:t>Я предупрежден, что выпадение пломбы, повреждение эмали зуба или пр</w:t>
      </w:r>
      <w:r>
        <w:t xml:space="preserve">отеза (коронка, мост, </w:t>
      </w:r>
      <w:proofErr w:type="spellStart"/>
      <w:r>
        <w:t>винир</w:t>
      </w:r>
      <w:proofErr w:type="spellEnd"/>
      <w:r>
        <w:t xml:space="preserve"> и т. п.) возможно в процессе и после лечения. Возможно смещение имеющихся коронок, в результате которого может потребоваться повторное цементирование или их замена. При повреждении зуба или протеза может потребоваться восстановл</w:t>
      </w:r>
      <w:r>
        <w:t xml:space="preserve">ение зуба/зубов стоматологом, путем повторного протезирования и/или восстановление пломбировочным материалом. </w:t>
      </w:r>
    </w:p>
    <w:p w14:paraId="0B5B059C" w14:textId="77777777" w:rsidR="0082061D" w:rsidRDefault="00B06BE5">
      <w:pPr>
        <w:ind w:left="-5" w:right="9"/>
      </w:pPr>
      <w:proofErr w:type="spellStart"/>
      <w:r>
        <w:t>Ортодонтическое</w:t>
      </w:r>
      <w:proofErr w:type="spellEnd"/>
      <w:r>
        <w:t xml:space="preserve"> лечение может быть, как изолированным, так и комбинированным (сочетаться с </w:t>
      </w:r>
      <w:proofErr w:type="spellStart"/>
      <w:r>
        <w:t>ортогнатической</w:t>
      </w:r>
      <w:proofErr w:type="spellEnd"/>
      <w:r>
        <w:t xml:space="preserve"> хирургией, протезированием, лечением дисфункции височно-нижнечелюстного сустава). Я понимаю, что в процессе лечения, могут быть выявлены другие забол</w:t>
      </w:r>
      <w:r>
        <w:t xml:space="preserve">евания, что фактические результаты могут отличаться от предполагаемых результатов, что допустимо уточнение диагноза в процессе лечения. Я понимаю, что допустима коррекция врачом намеченного плана и технологий лечения в зависимости от ситуации, сложившейся </w:t>
      </w:r>
      <w:r>
        <w:t xml:space="preserve">в процессе его проведения, о чем меня уведомит врач. </w:t>
      </w:r>
    </w:p>
    <w:p w14:paraId="3DF2F6C2" w14:textId="77777777" w:rsidR="0082061D" w:rsidRDefault="00B06BE5">
      <w:pPr>
        <w:ind w:left="-5" w:right="9"/>
      </w:pPr>
      <w:r>
        <w:t>Мне сообщены, разъяснены врачом и понятны варианты медицинского вмешательства (</w:t>
      </w:r>
      <w:r>
        <w:rPr>
          <w:b/>
        </w:rPr>
        <w:t>альтернативные варианты лечения</w:t>
      </w:r>
      <w:r>
        <w:t xml:space="preserve">), а именно: </w:t>
      </w:r>
      <w:proofErr w:type="spellStart"/>
      <w:r>
        <w:t>ортодонтическое</w:t>
      </w:r>
      <w:proofErr w:type="spellEnd"/>
      <w:r>
        <w:t xml:space="preserve"> лечение другими методиками (брекет системой и др.), протезирова</w:t>
      </w:r>
      <w:r>
        <w:t xml:space="preserve">ние зубов (ортопедическое изменение формы и размера зубов с помощью коронок, </w:t>
      </w:r>
      <w:proofErr w:type="spellStart"/>
      <w:r>
        <w:t>виниров</w:t>
      </w:r>
      <w:proofErr w:type="spellEnd"/>
      <w:r>
        <w:t xml:space="preserve">); терапевтическое изменение формы и размера зубов с помощью пломбировочного материала. </w:t>
      </w:r>
    </w:p>
    <w:p w14:paraId="2CF13616" w14:textId="77777777" w:rsidR="0082061D" w:rsidRDefault="00B06BE5">
      <w:pPr>
        <w:ind w:left="-5" w:right="9"/>
      </w:pPr>
      <w:r>
        <w:t xml:space="preserve">Мне сообщены, разъяснены врачом и понятны возможные </w:t>
      </w:r>
      <w:r>
        <w:rPr>
          <w:b/>
        </w:rPr>
        <w:t>негативные последствия в случае</w:t>
      </w:r>
      <w:r>
        <w:rPr>
          <w:b/>
        </w:rPr>
        <w:t xml:space="preserve"> полного или частичного отказа</w:t>
      </w:r>
      <w:r>
        <w:t xml:space="preserve"> от рекомендованного плана лечения. </w:t>
      </w:r>
    </w:p>
    <w:p w14:paraId="3CB4BA04" w14:textId="77777777" w:rsidR="0082061D" w:rsidRDefault="00B06BE5">
      <w:pPr>
        <w:ind w:left="-5" w:right="9"/>
      </w:pPr>
      <w:r>
        <w:t xml:space="preserve">Отказ от лечения приводит к повышенной нагрузке на зубы при жевании. Скученность зубов приводит к повышенному образованию зубных отложений, к затруднению очищения полости рта. Неправильный </w:t>
      </w:r>
      <w:r>
        <w:t>прикус</w:t>
      </w:r>
      <w:r>
        <w:rPr>
          <w:b/>
        </w:rPr>
        <w:t xml:space="preserve"> </w:t>
      </w:r>
      <w:r>
        <w:t>может быть одной из причин</w:t>
      </w:r>
      <w:r>
        <w:rPr>
          <w:b/>
        </w:rPr>
        <w:t xml:space="preserve"> </w:t>
      </w:r>
      <w:r>
        <w:t xml:space="preserve">патологии височно-нижнечелюстных суставов, возникновения клиновидных дефектов. Ограничения или невозможность в дальнейшем проведения имплантации и/или протезирования. </w:t>
      </w:r>
    </w:p>
    <w:p w14:paraId="7C5104FD" w14:textId="77777777" w:rsidR="0082061D" w:rsidRDefault="00B06BE5">
      <w:pPr>
        <w:spacing w:after="5" w:line="266" w:lineRule="auto"/>
        <w:ind w:left="-5" w:right="13"/>
      </w:pPr>
      <w:r>
        <w:rPr>
          <w:b/>
        </w:rPr>
        <w:t xml:space="preserve">При нежелании пациента продолжать начатое </w:t>
      </w:r>
      <w:proofErr w:type="spellStart"/>
      <w:r>
        <w:rPr>
          <w:b/>
        </w:rPr>
        <w:t>ортодонтичес</w:t>
      </w:r>
      <w:r>
        <w:rPr>
          <w:b/>
        </w:rPr>
        <w:t>кое</w:t>
      </w:r>
      <w:proofErr w:type="spellEnd"/>
      <w:r>
        <w:rPr>
          <w:b/>
        </w:rPr>
        <w:t xml:space="preserve"> лечение (при отказе от </w:t>
      </w:r>
      <w:proofErr w:type="spellStart"/>
      <w:r>
        <w:rPr>
          <w:b/>
        </w:rPr>
        <w:t>ортодонтического</w:t>
      </w:r>
      <w:proofErr w:type="spellEnd"/>
      <w:r>
        <w:rPr>
          <w:b/>
        </w:rPr>
        <w:t xml:space="preserve"> лечения) денежные средства за оплаченное лечение пациенту не возвращаются. </w:t>
      </w:r>
      <w:r>
        <w:t xml:space="preserve">Мне сообщены </w:t>
      </w:r>
      <w:r>
        <w:rPr>
          <w:b/>
        </w:rPr>
        <w:t>последствия медицинского вмешательства,</w:t>
      </w:r>
      <w:r>
        <w:t xml:space="preserve"> возможные </w:t>
      </w:r>
      <w:r>
        <w:rPr>
          <w:b/>
        </w:rPr>
        <w:t>осложнения</w:t>
      </w:r>
      <w:r>
        <w:t xml:space="preserve"> и риски, связанные с лечением. </w:t>
      </w:r>
    </w:p>
    <w:p w14:paraId="4B39606F" w14:textId="77777777" w:rsidR="0082061D" w:rsidRDefault="00B06BE5">
      <w:pPr>
        <w:ind w:left="-5" w:right="9"/>
      </w:pPr>
      <w:r>
        <w:t>Возможна травма мягких тканей п</w:t>
      </w:r>
      <w:r>
        <w:t xml:space="preserve">олости рта стоматологическим инструментарием и оборудованием. </w:t>
      </w:r>
    </w:p>
    <w:p w14:paraId="73356C58" w14:textId="77777777" w:rsidR="0082061D" w:rsidRDefault="00B06BE5">
      <w:pPr>
        <w:ind w:left="-5" w:right="9"/>
      </w:pPr>
      <w:r>
        <w:t xml:space="preserve">Я предупрежден, что пациенты могут иметь аллергию на некоторые материалы, из которых выполнены компоненты </w:t>
      </w:r>
      <w:proofErr w:type="spellStart"/>
      <w:r>
        <w:t>ортодонтических</w:t>
      </w:r>
      <w:proofErr w:type="spellEnd"/>
      <w:r>
        <w:t xml:space="preserve"> устройств. Это может потребовать внесения изменений в план лечения или </w:t>
      </w:r>
      <w:r>
        <w:t xml:space="preserve">прекращения лечения до его завершения. </w:t>
      </w:r>
    </w:p>
    <w:p w14:paraId="638A6CFE" w14:textId="77777777" w:rsidR="0082061D" w:rsidRDefault="00B06BE5">
      <w:pPr>
        <w:ind w:left="-5" w:right="9"/>
      </w:pPr>
      <w:r>
        <w:t xml:space="preserve">Я предупрежден, что общие проблемы со здоровьем, такие как нарушения костной, кровеносной или эндокринной системы, многие рецептурные и безрецептурные лекарства (включая </w:t>
      </w:r>
      <w:proofErr w:type="spellStart"/>
      <w:r>
        <w:t>бифосфонаты</w:t>
      </w:r>
      <w:proofErr w:type="spellEnd"/>
      <w:r>
        <w:t>) могут оказывать влияние на лечени</w:t>
      </w:r>
      <w:r>
        <w:t xml:space="preserve">е. </w:t>
      </w:r>
    </w:p>
    <w:p w14:paraId="50844462" w14:textId="77777777" w:rsidR="0082061D" w:rsidRDefault="00B06BE5">
      <w:pPr>
        <w:ind w:left="-5" w:right="9"/>
      </w:pPr>
      <w:r>
        <w:t xml:space="preserve">Я не принимаю лекарственных средств кроме: ____________________________________ </w:t>
      </w:r>
    </w:p>
    <w:p w14:paraId="7D4043F5" w14:textId="77777777" w:rsidR="0082061D" w:rsidRDefault="00B06BE5">
      <w:pPr>
        <w:ind w:left="-5" w:right="9"/>
      </w:pPr>
      <w:r>
        <w:t xml:space="preserve">___________________________________________________________________________________ </w:t>
      </w:r>
    </w:p>
    <w:p w14:paraId="257BFE79" w14:textId="77777777" w:rsidR="0082061D" w:rsidRDefault="00B06BE5">
      <w:pPr>
        <w:ind w:left="-5" w:right="9"/>
      </w:pPr>
      <w:r>
        <w:t>Я осознаю, что в процессе лечения изменяется конфигурации лица, контура лица, могут появляться такие изменения формы лица как: сглаженность/углубление носогубных и подбородочной складок, опущению углов рта, тонус кожи, впалость щек, изменение формы скул, о</w:t>
      </w:r>
      <w:r>
        <w:t xml:space="preserve">вала лица (длины/высоты, ширины, профиля), цвета десны. </w:t>
      </w:r>
    </w:p>
    <w:p w14:paraId="20DE3429" w14:textId="77777777" w:rsidR="0082061D" w:rsidRDefault="00B06BE5">
      <w:pPr>
        <w:ind w:left="-5" w:right="9"/>
      </w:pPr>
      <w:r>
        <w:t xml:space="preserve">Возможно выдвижение зубов, не покрытых </w:t>
      </w:r>
      <w:proofErr w:type="spellStart"/>
      <w:r>
        <w:t>капой</w:t>
      </w:r>
      <w:proofErr w:type="spellEnd"/>
      <w:r>
        <w:t xml:space="preserve">. </w:t>
      </w:r>
    </w:p>
    <w:p w14:paraId="0783D853" w14:textId="77777777" w:rsidR="0082061D" w:rsidRDefault="00B06BE5">
      <w:pPr>
        <w:ind w:left="-5" w:right="9"/>
      </w:pPr>
      <w:r>
        <w:t xml:space="preserve">Я предупрежден, что во время привыкания к капам могут возникать болевые ощущения в области обеих челюстей, дискомфорт после установки (обычно 5-7 дней, </w:t>
      </w:r>
      <w:r>
        <w:t xml:space="preserve">но возможно до 1 месяца); сухость во рту или повышенное выделение слюны, которые могут усиливаться при приеме пищи, возможно натирание слизистой оболочки полости рта. Продающееся без рецепта болеутоляющее средство может быть </w:t>
      </w:r>
      <w:r>
        <w:lastRenderedPageBreak/>
        <w:t>рекомендовано в течение данного</w:t>
      </w:r>
      <w:r>
        <w:t xml:space="preserve"> периода привыкания. Деньги за капы, к которым пациенты не могут привыкнуть, не будут возвращены. </w:t>
      </w:r>
    </w:p>
    <w:p w14:paraId="680E89F1" w14:textId="77777777" w:rsidR="0082061D" w:rsidRDefault="00B06BE5">
      <w:pPr>
        <w:spacing w:after="20" w:line="253" w:lineRule="auto"/>
        <w:ind w:left="-5" w:right="6"/>
        <w:jc w:val="left"/>
      </w:pPr>
      <w:r>
        <w:t xml:space="preserve">Я предупрежден, что </w:t>
      </w:r>
      <w:proofErr w:type="gramStart"/>
      <w:r>
        <w:t>во время</w:t>
      </w:r>
      <w:proofErr w:type="gramEnd"/>
      <w:r>
        <w:t xml:space="preserve"> </w:t>
      </w:r>
      <w:proofErr w:type="spellStart"/>
      <w:r>
        <w:t>ортодонтического</w:t>
      </w:r>
      <w:proofErr w:type="spellEnd"/>
      <w:r>
        <w:t xml:space="preserve"> лечения корни зубов у некоторых пациентов укорачиваются (резорбция корней зубов). Точно не известно, что вызыва</w:t>
      </w:r>
      <w:r>
        <w:t>ет резорбцию, также невозможно предсказать, у каких пациентов она возникнет. Однако, многим пациентам удается сохранить зубы с сильно укороченным корнями в течение всей своей жизни. Возможно, будет рекомендовано сделать перерыв в лечении, снять устройства,</w:t>
      </w:r>
      <w:r>
        <w:t xml:space="preserve"> провести медикаментозную терапию. </w:t>
      </w:r>
    </w:p>
    <w:p w14:paraId="10CEDFAF" w14:textId="77777777" w:rsidR="0082061D" w:rsidRDefault="00B06BE5">
      <w:pPr>
        <w:spacing w:after="20" w:line="253" w:lineRule="auto"/>
        <w:ind w:left="-5" w:right="6"/>
        <w:jc w:val="left"/>
      </w:pPr>
      <w:r>
        <w:t xml:space="preserve">Я предупрежден, что может возникнуть воспаление пульпы травмированных зубов; рецессия </w:t>
      </w:r>
      <w:proofErr w:type="spellStart"/>
      <w:r>
        <w:t>десневого</w:t>
      </w:r>
      <w:proofErr w:type="spellEnd"/>
      <w:r>
        <w:t xml:space="preserve"> края, воспаление тканей пародонта (гингивит). Неадекватная или неправильная гигиена может привести к образованию кариеса, из</w:t>
      </w:r>
      <w:r>
        <w:t xml:space="preserve">менению цвета зубов, воспалению десен, пародонтозу или декальцинации (пятна на зубах). Такие же проблемы могут возникнуть и без </w:t>
      </w:r>
      <w:proofErr w:type="spellStart"/>
      <w:r>
        <w:t>ортодонтического</w:t>
      </w:r>
      <w:proofErr w:type="spellEnd"/>
      <w:r>
        <w:t xml:space="preserve"> лечения, но их риск больше </w:t>
      </w:r>
      <w:proofErr w:type="gramStart"/>
      <w:r>
        <w:t>у лиц</w:t>
      </w:r>
      <w:proofErr w:type="gramEnd"/>
      <w:r>
        <w:t xml:space="preserve"> проходящих лечение. Эти проблемы могут быть усугублены, если пациент потребляе</w:t>
      </w:r>
      <w:r>
        <w:t xml:space="preserve">т сладкие напитки или пищу. </w:t>
      </w:r>
    </w:p>
    <w:p w14:paraId="6B67FD16" w14:textId="77777777" w:rsidR="0082061D" w:rsidRDefault="00B06BE5">
      <w:pPr>
        <w:ind w:left="-5" w:right="9"/>
      </w:pPr>
      <w:r>
        <w:t xml:space="preserve">Я предупрежден, что у детей и подростков могут возникнуть проблемы, связанные с диспропорциональным ростом челюстей. </w:t>
      </w:r>
    </w:p>
    <w:p w14:paraId="0F651DE5" w14:textId="77777777" w:rsidR="0082061D" w:rsidRDefault="00B06BE5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3538990F" w14:textId="77777777" w:rsidR="0082061D" w:rsidRDefault="00B06BE5">
      <w:pPr>
        <w:ind w:left="-5" w:right="9"/>
      </w:pPr>
      <w:r>
        <w:t>Я предупрежден, что могут возникнуть боли в височно-нижнечелюстных суставах, вызывая головные боли или осло</w:t>
      </w:r>
      <w:r>
        <w:t xml:space="preserve">жнения в области ушей, щелканье при открывании рта, боли в жевательных мышцах могут возникнуть как при лечении, так и без него. Многие факторы могут влиять на здоровье челюстных суставов, удаление зубов по </w:t>
      </w:r>
      <w:proofErr w:type="spellStart"/>
      <w:r>
        <w:t>ортодонтическим</w:t>
      </w:r>
      <w:proofErr w:type="spellEnd"/>
      <w:r>
        <w:t xml:space="preserve"> показаниям, травмы в прошлом (удар</w:t>
      </w:r>
      <w:r>
        <w:t>ы в голову или лицо), артрит, наследственную предрасположенность к проблемам с височно-нижнечелюстным суставом, чрезмерное скрежетание зубами или сжимание зубов, плохо сбалансированный прикус и другие медицинские состояния. О любых симптомах заболевания ви</w:t>
      </w:r>
      <w:r>
        <w:t xml:space="preserve">сочно-нижнечелюстного сустава, включая боль, щелканье в челюсти, трудность при открывании или закрывании, следует немедленно сообщить врачу-ортодонту. Может быть необходимо лечение врачами другой специализации. </w:t>
      </w:r>
    </w:p>
    <w:p w14:paraId="57549722" w14:textId="77777777" w:rsidR="0082061D" w:rsidRDefault="00B06BE5">
      <w:pPr>
        <w:ind w:left="-5" w:right="9"/>
      </w:pPr>
      <w:r>
        <w:t>Я предупрежден, что следует избегать различн</w:t>
      </w:r>
      <w:r>
        <w:t xml:space="preserve">ых видов деятельности или видов пищи, которые могут повредить, ослабить или привести к смещению съемной аппаратуры, </w:t>
      </w:r>
      <w:proofErr w:type="spellStart"/>
      <w:r>
        <w:t>ортодонтических</w:t>
      </w:r>
      <w:proofErr w:type="spellEnd"/>
      <w:r>
        <w:t xml:space="preserve"> устройств. </w:t>
      </w:r>
    </w:p>
    <w:p w14:paraId="6336E684" w14:textId="77777777" w:rsidR="0082061D" w:rsidRDefault="00B06BE5">
      <w:pPr>
        <w:ind w:left="-5" w:right="9"/>
      </w:pPr>
      <w:r>
        <w:t>Ослабленные или поврежденные элементы съемной аппаратуры могут при вдохе попасть в дыхательные пути или быть про</w:t>
      </w:r>
      <w:r>
        <w:t xml:space="preserve">глочены, также они могут причинить другой вред пациенту. Вам следует сообщать своему </w:t>
      </w:r>
      <w:r>
        <w:rPr>
          <w:b/>
        </w:rPr>
        <w:t xml:space="preserve">ортодонту </w:t>
      </w:r>
      <w:r>
        <w:t xml:space="preserve">о любых необычных симптомах или любых ослабленных или сломанных устройствах сразу же при обнаружении. </w:t>
      </w:r>
    </w:p>
    <w:p w14:paraId="4C3636C3" w14:textId="77777777" w:rsidR="0082061D" w:rsidRDefault="00B06BE5">
      <w:pPr>
        <w:ind w:left="-5" w:right="114"/>
      </w:pPr>
      <w:r>
        <w:t>Я понимаю, что при возникновении любых осложнений, указанн</w:t>
      </w:r>
      <w:r>
        <w:t xml:space="preserve">ых выше, может потребоваться обращение к </w:t>
      </w:r>
      <w:r>
        <w:rPr>
          <w:b/>
        </w:rPr>
        <w:t>стоматологу</w:t>
      </w:r>
      <w:r>
        <w:t xml:space="preserve">, имеющему другую специализацию, или другому врачу для дальнейшего лечения, оплата за эти услуги не включается в стоимость </w:t>
      </w:r>
      <w:proofErr w:type="spellStart"/>
      <w:r>
        <w:t>ортодонтического</w:t>
      </w:r>
      <w:proofErr w:type="spellEnd"/>
      <w:r>
        <w:t xml:space="preserve"> лечения. </w:t>
      </w:r>
    </w:p>
    <w:p w14:paraId="56DFA464" w14:textId="77777777" w:rsidR="0082061D" w:rsidRDefault="00B06BE5">
      <w:pPr>
        <w:spacing w:after="5" w:line="266" w:lineRule="auto"/>
        <w:ind w:left="-5" w:right="13"/>
      </w:pPr>
      <w:r>
        <w:rPr>
          <w:b/>
        </w:rPr>
        <w:t xml:space="preserve">Я ознакомлен с тем, что повреждения кап, не относятся </w:t>
      </w:r>
      <w:r>
        <w:rPr>
          <w:b/>
        </w:rPr>
        <w:t xml:space="preserve">к гарантийным случаям. В случае утери или поломки капы (аппарата), изготовление новой, либо починка старой оплачивается отдельно по прейскуранту клиники. </w:t>
      </w:r>
    </w:p>
    <w:p w14:paraId="5CB26A17" w14:textId="77777777" w:rsidR="0082061D" w:rsidRDefault="00B06BE5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39CE56C" w14:textId="77777777" w:rsidR="0082061D" w:rsidRDefault="00B06BE5">
      <w:pPr>
        <w:ind w:left="-5" w:right="9"/>
      </w:pPr>
      <w:r>
        <w:t xml:space="preserve">Я понимаю, что в случае несоблюдения правил ухода за полостью рта или за аппаратом, врач оставляет </w:t>
      </w:r>
      <w:r>
        <w:t xml:space="preserve">за собой право принятия решения о прекращении </w:t>
      </w:r>
      <w:proofErr w:type="spellStart"/>
      <w:r>
        <w:t>ортодонтического</w:t>
      </w:r>
      <w:proofErr w:type="spellEnd"/>
      <w:r>
        <w:t xml:space="preserve"> лечения на любом этапе лечения. Деньги за проведенный объем лечения не возвращаются. </w:t>
      </w:r>
    </w:p>
    <w:p w14:paraId="751A3DBE" w14:textId="77777777" w:rsidR="0082061D" w:rsidRDefault="00B06BE5">
      <w:pPr>
        <w:spacing w:after="5" w:line="266" w:lineRule="auto"/>
        <w:ind w:left="-5" w:right="13"/>
      </w:pPr>
      <w:r>
        <w:rPr>
          <w:b/>
        </w:rPr>
        <w:t xml:space="preserve">Я понимаю, что платежи за мое лечение покрывают только </w:t>
      </w:r>
      <w:proofErr w:type="spellStart"/>
      <w:r>
        <w:rPr>
          <w:b/>
        </w:rPr>
        <w:t>ортодонтическое</w:t>
      </w:r>
      <w:proofErr w:type="spellEnd"/>
      <w:r>
        <w:rPr>
          <w:b/>
        </w:rPr>
        <w:t xml:space="preserve"> лечение, и что оплата за лечение, пр</w:t>
      </w:r>
      <w:r>
        <w:rPr>
          <w:b/>
        </w:rPr>
        <w:t xml:space="preserve">оводимое другими стоматологами или врачами, не включена в счет за мое </w:t>
      </w:r>
      <w:proofErr w:type="spellStart"/>
      <w:r>
        <w:rPr>
          <w:b/>
        </w:rPr>
        <w:t>ортодонтическое</w:t>
      </w:r>
      <w:proofErr w:type="spellEnd"/>
      <w:r>
        <w:rPr>
          <w:b/>
        </w:rPr>
        <w:t xml:space="preserve"> лечение. Осмотры, манипуляции </w:t>
      </w:r>
      <w:proofErr w:type="gramStart"/>
      <w:r>
        <w:rPr>
          <w:b/>
        </w:rPr>
        <w:t>во время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ретенционного</w:t>
      </w:r>
      <w:proofErr w:type="spellEnd"/>
      <w:r>
        <w:rPr>
          <w:b/>
        </w:rPr>
        <w:t xml:space="preserve"> периода оплачиваются отдельно. </w:t>
      </w:r>
    </w:p>
    <w:p w14:paraId="0ABF963E" w14:textId="77777777" w:rsidR="0082061D" w:rsidRDefault="00B06BE5">
      <w:pPr>
        <w:spacing w:after="2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2F37182" w14:textId="77777777" w:rsidR="0082061D" w:rsidRDefault="00B06BE5">
      <w:pPr>
        <w:ind w:left="-5" w:right="9"/>
      </w:pPr>
      <w:r>
        <w:rPr>
          <w:b/>
        </w:rPr>
        <w:t>Мне сообщено и понятно, что для эффективного лечения могут понадобиться обследования</w:t>
      </w:r>
      <w:r>
        <w:t xml:space="preserve">: получение </w:t>
      </w:r>
      <w:proofErr w:type="spellStart"/>
      <w:r>
        <w:t>телерентгенограммы</w:t>
      </w:r>
      <w:proofErr w:type="spellEnd"/>
      <w:r>
        <w:t xml:space="preserve">, </w:t>
      </w:r>
      <w:proofErr w:type="spellStart"/>
      <w:r>
        <w:t>ортопантомограммы</w:t>
      </w:r>
      <w:proofErr w:type="spellEnd"/>
      <w:r>
        <w:t xml:space="preserve">, прицельного снимка, компьютерной томографии, магниторезонансной томографии; консультация стоматологов иного профиля; </w:t>
      </w:r>
    </w:p>
    <w:p w14:paraId="00566FC8" w14:textId="77777777" w:rsidR="0082061D" w:rsidRDefault="00B06BE5">
      <w:pPr>
        <w:ind w:left="-5" w:right="2355"/>
      </w:pPr>
      <w:r>
        <w:t>кон</w:t>
      </w:r>
      <w:r>
        <w:t xml:space="preserve">сультация врачей специалистов не стоматологического профиля; </w:t>
      </w:r>
      <w:proofErr w:type="spellStart"/>
      <w:r>
        <w:t>аллергопробы</w:t>
      </w:r>
      <w:proofErr w:type="spellEnd"/>
      <w:r>
        <w:t xml:space="preserve">. </w:t>
      </w:r>
    </w:p>
    <w:p w14:paraId="0F0B0056" w14:textId="77777777" w:rsidR="0082061D" w:rsidRDefault="00B06BE5">
      <w:pPr>
        <w:spacing w:after="17" w:line="259" w:lineRule="auto"/>
        <w:ind w:left="0" w:right="0" w:firstLine="0"/>
        <w:jc w:val="left"/>
      </w:pPr>
      <w:r>
        <w:t xml:space="preserve"> </w:t>
      </w:r>
    </w:p>
    <w:p w14:paraId="34188AF5" w14:textId="77777777" w:rsidR="0082061D" w:rsidRDefault="00B06BE5">
      <w:pPr>
        <w:ind w:left="-5" w:right="9"/>
      </w:pPr>
      <w:r>
        <w:t xml:space="preserve">Вопрос </w:t>
      </w:r>
      <w:proofErr w:type="gramStart"/>
      <w:r>
        <w:t>пациента:_</w:t>
      </w:r>
      <w:proofErr w:type="gramEnd"/>
      <w:r>
        <w:t xml:space="preserve">_______________________________________________________________ </w:t>
      </w:r>
    </w:p>
    <w:p w14:paraId="2C97A530" w14:textId="77777777" w:rsidR="0082061D" w:rsidRDefault="00B06BE5">
      <w:pPr>
        <w:ind w:left="-5" w:right="9"/>
      </w:pPr>
      <w:r>
        <w:t xml:space="preserve">Ответ </w:t>
      </w:r>
      <w:proofErr w:type="gramStart"/>
      <w:r>
        <w:t>врача:_</w:t>
      </w:r>
      <w:proofErr w:type="gramEnd"/>
      <w:r>
        <w:t xml:space="preserve">____________________________________________________________________ </w:t>
      </w:r>
    </w:p>
    <w:p w14:paraId="50A8F9BA" w14:textId="77777777" w:rsidR="0082061D" w:rsidRDefault="00B06BE5">
      <w:pPr>
        <w:ind w:left="-5" w:right="924"/>
      </w:pPr>
      <w:r>
        <w:t>Вопрос пациен</w:t>
      </w:r>
      <w:r>
        <w:t xml:space="preserve">та:________________________________________________________________ Ответ врача:_____________________________________________________________________ </w:t>
      </w:r>
    </w:p>
    <w:p w14:paraId="7D8145DC" w14:textId="77777777" w:rsidR="0082061D" w:rsidRDefault="00B06BE5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6361FB56" w14:textId="77777777" w:rsidR="0082061D" w:rsidRDefault="00B06BE5">
      <w:pPr>
        <w:ind w:left="-5" w:right="9"/>
      </w:pPr>
      <w:r>
        <w:t xml:space="preserve">Мною были заданы доктору все интересующие меня вопросы </w:t>
      </w:r>
      <w:r>
        <w:rPr>
          <w:b/>
        </w:rPr>
        <w:t xml:space="preserve">о сути и условиях </w:t>
      </w:r>
      <w:r>
        <w:t>лечения и были получены исчерп</w:t>
      </w:r>
      <w:r>
        <w:t xml:space="preserve">ывающие ответы и разъяснения, у меня не осталось невыясненных вопросов к врачу. </w:t>
      </w:r>
    </w:p>
    <w:p w14:paraId="40F3FA2B" w14:textId="77777777" w:rsidR="0082061D" w:rsidRDefault="00B06BE5">
      <w:pPr>
        <w:spacing w:after="5" w:line="266" w:lineRule="auto"/>
        <w:ind w:left="-5" w:right="13"/>
      </w:pPr>
      <w:r>
        <w:rPr>
          <w:b/>
        </w:rPr>
        <w:t xml:space="preserve">Я ознакомлен(а) со всеми пунктами настоящего документа, имеющего юридическую силу и являющегося неотъемлемой частью медицинской карты пациента. </w:t>
      </w:r>
    </w:p>
    <w:p w14:paraId="6AD11AFC" w14:textId="77777777" w:rsidR="0082061D" w:rsidRDefault="00B06BE5">
      <w:pPr>
        <w:spacing w:after="5" w:line="266" w:lineRule="auto"/>
        <w:ind w:left="-5" w:right="13"/>
      </w:pPr>
      <w:r>
        <w:rPr>
          <w:b/>
        </w:rPr>
        <w:t>Я полностью понимаю назначение</w:t>
      </w:r>
      <w:r>
        <w:rPr>
          <w:b/>
        </w:rPr>
        <w:t xml:space="preserve"> данного документа и подтверждаю свое согласие на процедуру. </w:t>
      </w:r>
    </w:p>
    <w:p w14:paraId="73052DCE" w14:textId="77777777" w:rsidR="0082061D" w:rsidRDefault="00B06BE5">
      <w:pPr>
        <w:ind w:left="-5" w:right="9"/>
      </w:pPr>
      <w:r>
        <w:t xml:space="preserve">Дата_____________________ </w:t>
      </w:r>
    </w:p>
    <w:p w14:paraId="28BB2635" w14:textId="77777777" w:rsidR="0082061D" w:rsidRDefault="00B06BE5">
      <w:pPr>
        <w:ind w:left="-5" w:right="9"/>
      </w:pPr>
      <w:proofErr w:type="spellStart"/>
      <w:r>
        <w:t>Подпись_________________или</w:t>
      </w:r>
      <w:proofErr w:type="spellEnd"/>
      <w:r>
        <w:t xml:space="preserve"> </w:t>
      </w:r>
      <w:r>
        <w:tab/>
        <w:t xml:space="preserve">подпись </w:t>
      </w:r>
      <w:r>
        <w:tab/>
        <w:t xml:space="preserve">его </w:t>
      </w:r>
      <w:r>
        <w:tab/>
        <w:t xml:space="preserve">законного </w:t>
      </w:r>
      <w:r>
        <w:tab/>
        <w:t xml:space="preserve">представителя </w:t>
      </w:r>
      <w:r>
        <w:tab/>
        <w:t xml:space="preserve">(с </w:t>
      </w:r>
      <w:r>
        <w:tab/>
        <w:t xml:space="preserve">пометкой </w:t>
      </w:r>
      <w:r>
        <w:tab/>
        <w:t xml:space="preserve">о </w:t>
      </w:r>
      <w:r>
        <w:tab/>
        <w:t xml:space="preserve">степени родства)________________________________________________ </w:t>
      </w:r>
    </w:p>
    <w:p w14:paraId="2EB58829" w14:textId="77777777" w:rsidR="0082061D" w:rsidRDefault="00B06BE5">
      <w:pPr>
        <w:ind w:left="-5" w:right="9"/>
      </w:pPr>
      <w:r>
        <w:t xml:space="preserve">Подпись врача________________________ </w:t>
      </w:r>
    </w:p>
    <w:p w14:paraId="05355C9F" w14:textId="77777777" w:rsidR="0082061D" w:rsidRDefault="00B06BE5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82061D">
      <w:pgSz w:w="11909" w:h="16841"/>
      <w:pgMar w:top="766" w:right="703" w:bottom="866" w:left="9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A52FA"/>
    <w:multiLevelType w:val="hybridMultilevel"/>
    <w:tmpl w:val="13BC83F8"/>
    <w:lvl w:ilvl="0" w:tplc="5CDE499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EDD0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D841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E37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2752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CA806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FC0C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B476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3EA5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61D"/>
    <w:rsid w:val="0082061D"/>
    <w:rsid w:val="00B0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2B3F"/>
  <w15:docId w15:val="{3C5FDE56-04AE-4E68-90AE-5D3DED65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3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right="28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2751</Words>
  <Characters>15687</Characters>
  <Application>Microsoft Office Word</Application>
  <DocSecurity>0</DocSecurity>
  <Lines>130</Lines>
  <Paragraphs>36</Paragraphs>
  <ScaleCrop>false</ScaleCrop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Татьяна Ермолаева</cp:lastModifiedBy>
  <cp:revision>2</cp:revision>
  <dcterms:created xsi:type="dcterms:W3CDTF">2025-06-24T09:34:00Z</dcterms:created>
  <dcterms:modified xsi:type="dcterms:W3CDTF">2025-06-24T09:34:00Z</dcterms:modified>
</cp:coreProperties>
</file>