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40CE6" w14:textId="77777777" w:rsidR="007605AB" w:rsidRPr="007605AB" w:rsidRDefault="007605AB" w:rsidP="007605AB">
      <w:pPr>
        <w:jc w:val="center"/>
        <w:rPr>
          <w:b/>
          <w:u w:val="single"/>
        </w:rPr>
      </w:pPr>
      <w:r w:rsidRPr="00E8537A">
        <w:rPr>
          <w:b/>
        </w:rPr>
        <w:t xml:space="preserve">ИНФОРМИРОВАННОЕ </w:t>
      </w:r>
      <w:r w:rsidR="00BB66F0">
        <w:rPr>
          <w:b/>
          <w:color w:val="000000"/>
        </w:rPr>
        <w:t>ДОБРОВОЛЬНОЕ</w:t>
      </w:r>
      <w:r w:rsidR="00BB66F0" w:rsidRPr="00E8537A">
        <w:rPr>
          <w:b/>
        </w:rPr>
        <w:t xml:space="preserve"> </w:t>
      </w:r>
      <w:r w:rsidRPr="00E8537A">
        <w:rPr>
          <w:b/>
        </w:rPr>
        <w:t>СОГЛАСИЕ НА ПРОВЕДЕНИЕ МЕДИЦИНСКОГО ВМЕШАТЕЛЬСТВА</w:t>
      </w:r>
      <w:r w:rsidR="00BB66F0">
        <w:rPr>
          <w:b/>
        </w:rPr>
        <w:t xml:space="preserve"> </w:t>
      </w:r>
      <w:r w:rsidR="00F350EE" w:rsidRPr="00F350EE">
        <w:rPr>
          <w:b/>
        </w:rPr>
        <w:t>УСТАНОВКА ФОРМИРОВАТЕЛЯ ДЕСНЫ</w:t>
      </w:r>
    </w:p>
    <w:p w14:paraId="77AF915E" w14:textId="77777777" w:rsidR="007605AB" w:rsidRPr="005B64CC" w:rsidRDefault="007605AB" w:rsidP="007605AB">
      <w:pPr>
        <w:jc w:val="both"/>
        <w:rPr>
          <w:b/>
          <w:bCs/>
          <w:color w:val="000000"/>
        </w:rPr>
      </w:pPr>
    </w:p>
    <w:p w14:paraId="2568BDBC" w14:textId="77777777" w:rsidR="00654700" w:rsidRPr="008A1734" w:rsidRDefault="00654700" w:rsidP="007605AB">
      <w:pPr>
        <w:jc w:val="both"/>
        <w:rPr>
          <w:b/>
          <w:bCs/>
          <w:color w:val="000000"/>
          <w:sz w:val="22"/>
          <w:szCs w:val="22"/>
        </w:rPr>
      </w:pPr>
      <w:r w:rsidRPr="008A1734">
        <w:rPr>
          <w:b/>
          <w:bCs/>
          <w:color w:val="000000"/>
          <w:sz w:val="22"/>
          <w:szCs w:val="22"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представителем.</w:t>
      </w:r>
    </w:p>
    <w:p w14:paraId="3E438F11" w14:textId="77777777" w:rsidR="00654700" w:rsidRPr="008A1734" w:rsidRDefault="00654700" w:rsidP="007605AB">
      <w:pPr>
        <w:rPr>
          <w:b/>
          <w:color w:val="000000"/>
          <w:sz w:val="22"/>
          <w:szCs w:val="22"/>
        </w:rPr>
      </w:pPr>
      <w:r w:rsidRPr="008A1734">
        <w:rPr>
          <w:b/>
          <w:color w:val="000000"/>
          <w:sz w:val="22"/>
          <w:szCs w:val="22"/>
        </w:rPr>
        <w:t>Этот документ свидетельствует о том, что мне сообщена вся необходимая информация о предстоящем лечении и что я согласен (на) с названными мне условиями его проведения.</w:t>
      </w:r>
    </w:p>
    <w:p w14:paraId="40D45ABD" w14:textId="77777777" w:rsidR="00654700" w:rsidRPr="008A1734" w:rsidRDefault="00654700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Я, ___________________________________________________________________________,</w:t>
      </w:r>
    </w:p>
    <w:p w14:paraId="2DA9DD27" w14:textId="77777777" w:rsidR="00654700" w:rsidRPr="008A1734" w:rsidRDefault="00654700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(Фамилия, Имя, Отчество пациента или его законного представителя - полностью)</w:t>
      </w:r>
    </w:p>
    <w:p w14:paraId="6895E87F" w14:textId="1A2435B3" w:rsidR="00654700" w:rsidRPr="008A1734" w:rsidRDefault="00654700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 xml:space="preserve">находясь на лечении в ООО </w:t>
      </w:r>
      <w:r w:rsidR="00CA2BCB">
        <w:rPr>
          <w:color w:val="000000"/>
          <w:sz w:val="22"/>
          <w:szCs w:val="22"/>
        </w:rPr>
        <w:t>«Витаника</w:t>
      </w:r>
      <w:bookmarkStart w:id="0" w:name="_GoBack"/>
      <w:bookmarkEnd w:id="0"/>
      <w:r w:rsidRPr="008A1734">
        <w:rPr>
          <w:color w:val="000000"/>
          <w:sz w:val="22"/>
          <w:szCs w:val="22"/>
        </w:rPr>
        <w:t>», настоящим подтверждаю свое согласие на медицинское вмешательство, а именно на</w:t>
      </w:r>
      <w:r w:rsidR="00F350EE" w:rsidRPr="008A1734">
        <w:rPr>
          <w:color w:val="000000"/>
          <w:sz w:val="22"/>
          <w:szCs w:val="22"/>
        </w:rPr>
        <w:t xml:space="preserve"> установку формирователя десны, </w:t>
      </w:r>
      <w:r w:rsidRPr="008A1734">
        <w:rPr>
          <w:color w:val="000000"/>
          <w:sz w:val="22"/>
          <w:szCs w:val="22"/>
        </w:rPr>
        <w:t>в дальнейшем «</w:t>
      </w:r>
      <w:r w:rsidR="00F350EE" w:rsidRPr="008A1734">
        <w:rPr>
          <w:color w:val="000000"/>
          <w:sz w:val="22"/>
          <w:szCs w:val="22"/>
        </w:rPr>
        <w:t>вмешательство</w:t>
      </w:r>
      <w:r w:rsidRPr="008A1734">
        <w:rPr>
          <w:color w:val="000000"/>
          <w:sz w:val="22"/>
          <w:szCs w:val="22"/>
        </w:rPr>
        <w:t xml:space="preserve">». </w:t>
      </w:r>
      <w:r w:rsidR="00614090" w:rsidRPr="008A1734">
        <w:rPr>
          <w:bCs/>
          <w:color w:val="000000"/>
          <w:sz w:val="22"/>
          <w:szCs w:val="22"/>
        </w:rPr>
        <w:t>Мне, согласно моей воле</w:t>
      </w:r>
      <w:r w:rsidR="005147E8" w:rsidRPr="008A1734">
        <w:rPr>
          <w:bCs/>
          <w:sz w:val="22"/>
          <w:szCs w:val="22"/>
        </w:rPr>
        <w:t>, сообщен диагноз</w:t>
      </w:r>
      <w:r w:rsidRPr="008A1734">
        <w:rPr>
          <w:bCs/>
          <w:color w:val="000000"/>
          <w:sz w:val="22"/>
          <w:szCs w:val="22"/>
        </w:rPr>
        <w:t>, даны полные и всесторонние разъяснения о характере, степени тяжести и возможных осложнениях моего заболевания (здоровья представляемого),</w:t>
      </w:r>
      <w:r w:rsidRPr="008A1734">
        <w:rPr>
          <w:color w:val="000000"/>
          <w:sz w:val="22"/>
          <w:szCs w:val="22"/>
        </w:rPr>
        <w:t xml:space="preserve"> а также о том, что предстоит мне (представляемому) делать во время проведения диагностических и лечебных процедур</w:t>
      </w:r>
      <w:r w:rsidRPr="008A1734">
        <w:rPr>
          <w:bCs/>
          <w:color w:val="000000"/>
          <w:sz w:val="22"/>
          <w:szCs w:val="22"/>
        </w:rPr>
        <w:t>.</w:t>
      </w:r>
    </w:p>
    <w:p w14:paraId="5A054D57" w14:textId="77777777" w:rsidR="00891041" w:rsidRPr="008A1734" w:rsidRDefault="00891041" w:rsidP="00891041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 xml:space="preserve">Я доверяю провести </w:t>
      </w:r>
      <w:r w:rsidR="00F350EE" w:rsidRPr="008A1734">
        <w:rPr>
          <w:color w:val="000000"/>
          <w:sz w:val="22"/>
          <w:szCs w:val="22"/>
        </w:rPr>
        <w:t>вмешательство</w:t>
      </w:r>
      <w:r w:rsidRPr="008A1734">
        <w:rPr>
          <w:color w:val="000000"/>
          <w:sz w:val="22"/>
          <w:szCs w:val="22"/>
        </w:rPr>
        <w:t xml:space="preserve"> стоматологам клиники ____________________</w:t>
      </w:r>
    </w:p>
    <w:p w14:paraId="1874F074" w14:textId="77777777" w:rsidR="00EE0F53" w:rsidRPr="008A1734" w:rsidRDefault="00EE0F53" w:rsidP="00EE0F53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В соответствии порядком установленным п. 5. Приказа Минздрава России от 20.12.2012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вмешательства", мне, перед оформлением информированного добровольного согласия, предоставлена в доступной форме полная информация о целях, методах оказания медицинской помощи, связанном с ними риске, возможных вариантах видов медицинских вмешательств, о последствиях этих медицинских вмешательств, в том числе о вероятности развития осложнений, а также о предполагаемых результатах оказания медицинской помощи.</w:t>
      </w:r>
    </w:p>
    <w:p w14:paraId="5939508E" w14:textId="77777777" w:rsidR="00654700" w:rsidRPr="008A1734" w:rsidRDefault="00654700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 xml:space="preserve">Мне сообщена, разъяснена врачом и понятна информация о </w:t>
      </w:r>
      <w:r w:rsidRPr="008A1734">
        <w:rPr>
          <w:b/>
          <w:color w:val="000000"/>
          <w:sz w:val="22"/>
          <w:szCs w:val="22"/>
        </w:rPr>
        <w:t xml:space="preserve">цели </w:t>
      </w:r>
      <w:r w:rsidR="00F350EE" w:rsidRPr="008A1734">
        <w:rPr>
          <w:b/>
          <w:color w:val="000000"/>
          <w:sz w:val="22"/>
          <w:szCs w:val="22"/>
        </w:rPr>
        <w:t>вмешательства</w:t>
      </w:r>
      <w:r w:rsidRPr="008A1734">
        <w:rPr>
          <w:color w:val="000000"/>
          <w:sz w:val="22"/>
          <w:szCs w:val="22"/>
        </w:rPr>
        <w:t>, а именно</w:t>
      </w:r>
      <w:r w:rsidR="00631597" w:rsidRPr="008A1734">
        <w:rPr>
          <w:color w:val="000000"/>
          <w:sz w:val="22"/>
          <w:szCs w:val="22"/>
        </w:rPr>
        <w:t xml:space="preserve"> </w:t>
      </w:r>
      <w:r w:rsidR="00E14201" w:rsidRPr="008A1734">
        <w:rPr>
          <w:color w:val="000000"/>
          <w:sz w:val="22"/>
          <w:szCs w:val="22"/>
        </w:rPr>
        <w:t>создание контура прилегания десны к протезу зуба</w:t>
      </w:r>
      <w:r w:rsidR="00EF62D3" w:rsidRPr="008A1734">
        <w:rPr>
          <w:color w:val="000000"/>
          <w:sz w:val="22"/>
          <w:szCs w:val="22"/>
        </w:rPr>
        <w:t>.</w:t>
      </w:r>
    </w:p>
    <w:p w14:paraId="06D43D31" w14:textId="77777777" w:rsidR="004F697A" w:rsidRPr="008A1734" w:rsidRDefault="004F697A" w:rsidP="004F697A">
      <w:pPr>
        <w:rPr>
          <w:sz w:val="22"/>
          <w:szCs w:val="22"/>
          <w:highlight w:val="yellow"/>
        </w:rPr>
      </w:pPr>
      <w:r w:rsidRPr="008A1734">
        <w:rPr>
          <w:sz w:val="22"/>
          <w:szCs w:val="22"/>
        </w:rPr>
        <w:t xml:space="preserve">Со мной согласован </w:t>
      </w:r>
      <w:r w:rsidRPr="008A1734">
        <w:rPr>
          <w:b/>
          <w:sz w:val="22"/>
          <w:szCs w:val="22"/>
        </w:rPr>
        <w:t>Индивидуальный План Лечения</w:t>
      </w:r>
      <w:r w:rsidRPr="008A1734">
        <w:rPr>
          <w:sz w:val="22"/>
          <w:szCs w:val="22"/>
        </w:rPr>
        <w:t>, в котором отражены технологии, методы и материалы, которые будут использоваться в процессе лечения, сроки проведения лечения; стоимость отдельных процедур (этапов) и лечения в целом.</w:t>
      </w:r>
    </w:p>
    <w:p w14:paraId="173C3FF8" w14:textId="77777777" w:rsidR="00631597" w:rsidRPr="008A1734" w:rsidRDefault="00631597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 xml:space="preserve">Со мною согласован </w:t>
      </w:r>
      <w:r w:rsidRPr="008A1734">
        <w:rPr>
          <w:b/>
          <w:color w:val="000000"/>
          <w:sz w:val="22"/>
          <w:szCs w:val="22"/>
        </w:rPr>
        <w:t>предполагаемый результат</w:t>
      </w:r>
      <w:r w:rsidRPr="008A1734">
        <w:rPr>
          <w:color w:val="000000"/>
          <w:sz w:val="22"/>
          <w:szCs w:val="22"/>
        </w:rPr>
        <w:t xml:space="preserve"> оказания медицинской помощи, а именно </w:t>
      </w:r>
      <w:r w:rsidR="00F66009" w:rsidRPr="008A1734">
        <w:rPr>
          <w:color w:val="000000"/>
          <w:sz w:val="22"/>
          <w:szCs w:val="22"/>
        </w:rPr>
        <w:t>фиксация формирователя десны к импланту</w:t>
      </w:r>
      <w:r w:rsidR="00965D20" w:rsidRPr="008A1734">
        <w:rPr>
          <w:color w:val="000000"/>
          <w:sz w:val="22"/>
          <w:szCs w:val="22"/>
        </w:rPr>
        <w:t>,</w:t>
      </w:r>
      <w:r w:rsidRPr="008A1734">
        <w:rPr>
          <w:color w:val="000000"/>
          <w:sz w:val="22"/>
          <w:szCs w:val="22"/>
        </w:rPr>
        <w:t xml:space="preserve"> </w:t>
      </w:r>
      <w:r w:rsidR="00F66009" w:rsidRPr="008A1734">
        <w:rPr>
          <w:color w:val="000000"/>
          <w:sz w:val="22"/>
          <w:szCs w:val="22"/>
        </w:rPr>
        <w:t>для подготовки к последующему этапу</w:t>
      </w:r>
      <w:r w:rsidR="00965D20" w:rsidRPr="008A1734">
        <w:rPr>
          <w:color w:val="000000"/>
          <w:sz w:val="22"/>
          <w:szCs w:val="22"/>
        </w:rPr>
        <w:t xml:space="preserve"> ортопедическо</w:t>
      </w:r>
      <w:r w:rsidR="00F66009" w:rsidRPr="008A1734">
        <w:rPr>
          <w:color w:val="000000"/>
          <w:sz w:val="22"/>
          <w:szCs w:val="22"/>
        </w:rPr>
        <w:t>го лечения – установки коронки (протеза) зуба</w:t>
      </w:r>
      <w:r w:rsidRPr="008A1734">
        <w:rPr>
          <w:color w:val="000000"/>
          <w:sz w:val="22"/>
          <w:szCs w:val="22"/>
        </w:rPr>
        <w:t>.</w:t>
      </w:r>
    </w:p>
    <w:p w14:paraId="7D6EC549" w14:textId="77777777" w:rsidR="00631597" w:rsidRPr="008A1734" w:rsidRDefault="00631597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Я понимаю, что в процессе лечения, могут быть выявлены другие заболевания и состояния, возникающие менее часто, чем указанные, и что фактические результаты могут отличаться от ожидаемых результатов, что допустимо уточнение диагноза в процессе лечения.</w:t>
      </w:r>
    </w:p>
    <w:p w14:paraId="1D938A91" w14:textId="77777777" w:rsidR="00631597" w:rsidRPr="008A1734" w:rsidRDefault="00631597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 xml:space="preserve">Я понимаю, что допустима коррекция врачом намеченного плана и технологий лечения в зависимости от ситуации, сложившейся в процессе его проведения, о чем меня уведомит врач. </w:t>
      </w:r>
    </w:p>
    <w:p w14:paraId="403798B2" w14:textId="77777777" w:rsidR="001A47A7" w:rsidRPr="008A1734" w:rsidRDefault="0016278D" w:rsidP="001A47A7">
      <w:pPr>
        <w:jc w:val="both"/>
        <w:rPr>
          <w:sz w:val="22"/>
          <w:szCs w:val="22"/>
        </w:rPr>
      </w:pPr>
      <w:r w:rsidRPr="008A1734">
        <w:rPr>
          <w:sz w:val="22"/>
          <w:szCs w:val="22"/>
        </w:rPr>
        <w:t>Мне сообщены, разъяснены врачом и понятны варианты медицинского вмешательства (</w:t>
      </w:r>
      <w:r w:rsidRPr="008A1734">
        <w:rPr>
          <w:b/>
          <w:sz w:val="22"/>
          <w:szCs w:val="22"/>
        </w:rPr>
        <w:t>альтернативные варианты лечения</w:t>
      </w:r>
      <w:r w:rsidR="00EB2987" w:rsidRPr="008A1734">
        <w:rPr>
          <w:sz w:val="22"/>
          <w:szCs w:val="22"/>
        </w:rPr>
        <w:t xml:space="preserve">), а именно: </w:t>
      </w:r>
      <w:r w:rsidR="009E612A" w:rsidRPr="008A1734">
        <w:rPr>
          <w:color w:val="000000"/>
          <w:sz w:val="22"/>
          <w:szCs w:val="22"/>
        </w:rPr>
        <w:t xml:space="preserve">отказ от протезирование зуба (зубов) с использованием импланта, </w:t>
      </w:r>
      <w:r w:rsidR="001A47A7" w:rsidRPr="008A1734">
        <w:rPr>
          <w:color w:val="000000"/>
          <w:sz w:val="22"/>
          <w:szCs w:val="22"/>
        </w:rPr>
        <w:t>протезирование зуба (зубов) с использованием мостовидных конструкций или съемных протезов;</w:t>
      </w:r>
    </w:p>
    <w:p w14:paraId="2FE9AB19" w14:textId="77777777" w:rsidR="00E510B3" w:rsidRPr="008A1734" w:rsidRDefault="00E510B3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_____________________________________________________________________________</w:t>
      </w:r>
    </w:p>
    <w:p w14:paraId="3255AE08" w14:textId="77777777" w:rsidR="00E510B3" w:rsidRPr="008A1734" w:rsidRDefault="00E510B3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 xml:space="preserve">Возможные </w:t>
      </w:r>
      <w:r w:rsidR="0016278D" w:rsidRPr="008A1734">
        <w:rPr>
          <w:b/>
          <w:sz w:val="22"/>
          <w:szCs w:val="22"/>
        </w:rPr>
        <w:t>негативные последствия в случае полного или частичного отказа</w:t>
      </w:r>
      <w:r w:rsidR="0016278D" w:rsidRPr="008A1734">
        <w:rPr>
          <w:color w:val="000000"/>
          <w:sz w:val="22"/>
          <w:szCs w:val="22"/>
        </w:rPr>
        <w:t xml:space="preserve"> </w:t>
      </w:r>
      <w:r w:rsidRPr="008A1734">
        <w:rPr>
          <w:color w:val="000000"/>
          <w:sz w:val="22"/>
          <w:szCs w:val="22"/>
        </w:rPr>
        <w:t>от рекомендованного плана лечения, а именно:</w:t>
      </w:r>
      <w:r w:rsidR="00EB2987" w:rsidRPr="008A1734">
        <w:rPr>
          <w:color w:val="000000"/>
          <w:sz w:val="22"/>
          <w:szCs w:val="22"/>
        </w:rPr>
        <w:t xml:space="preserve"> Потребуется изменить согласованный план лечения, так как </w:t>
      </w:r>
      <w:r w:rsidR="00EB2987" w:rsidRPr="008A1734">
        <w:rPr>
          <w:sz w:val="22"/>
          <w:szCs w:val="22"/>
        </w:rPr>
        <w:t>отказ от установки формирователя десны - это отказ от следования выбранной технологии</w:t>
      </w:r>
      <w:r w:rsidR="00EB2987" w:rsidRPr="008A1734">
        <w:rPr>
          <w:color w:val="000000"/>
          <w:sz w:val="22"/>
          <w:szCs w:val="22"/>
        </w:rPr>
        <w:t>.</w:t>
      </w:r>
    </w:p>
    <w:p w14:paraId="1C023B7B" w14:textId="77777777" w:rsidR="00F32F6F" w:rsidRPr="008A1734" w:rsidRDefault="00EB2987" w:rsidP="00F32F6F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Последствиями будут: п</w:t>
      </w:r>
      <w:r w:rsidR="00F32F6F" w:rsidRPr="008A1734">
        <w:rPr>
          <w:color w:val="000000"/>
          <w:sz w:val="22"/>
          <w:szCs w:val="22"/>
        </w:rPr>
        <w:t xml:space="preserve">отеря эффективности жевательной функции, необратимое </w:t>
      </w:r>
      <w:proofErr w:type="spellStart"/>
      <w:r w:rsidR="00F32F6F" w:rsidRPr="008A1734">
        <w:rPr>
          <w:color w:val="000000"/>
          <w:sz w:val="22"/>
          <w:szCs w:val="22"/>
        </w:rPr>
        <w:t>зубоальвеолярное</w:t>
      </w:r>
      <w:proofErr w:type="spellEnd"/>
      <w:r w:rsidR="00F32F6F" w:rsidRPr="008A1734">
        <w:rPr>
          <w:color w:val="000000"/>
          <w:sz w:val="22"/>
          <w:szCs w:val="22"/>
        </w:rPr>
        <w:t xml:space="preserve"> выдвижение зуба антагониста, смещение и наклонение соседних зубов. В случае установки мостовидных конструкций, перегрузка и </w:t>
      </w:r>
      <w:proofErr w:type="spellStart"/>
      <w:r w:rsidR="00F32F6F" w:rsidRPr="008A1734">
        <w:rPr>
          <w:color w:val="000000"/>
          <w:sz w:val="22"/>
          <w:szCs w:val="22"/>
        </w:rPr>
        <w:t>депульпирование</w:t>
      </w:r>
      <w:proofErr w:type="spellEnd"/>
      <w:r w:rsidR="00F32F6F" w:rsidRPr="008A1734">
        <w:rPr>
          <w:color w:val="000000"/>
          <w:sz w:val="22"/>
          <w:szCs w:val="22"/>
        </w:rPr>
        <w:t xml:space="preserve"> опорных зубов. Атрофия костной ткани, патология височно-нижнечелюстного сустава, ______________________________________________________</w:t>
      </w:r>
    </w:p>
    <w:p w14:paraId="1CB0979B" w14:textId="77777777" w:rsidR="00300BF2" w:rsidRPr="008A1734" w:rsidRDefault="00300BF2" w:rsidP="00300BF2">
      <w:pPr>
        <w:rPr>
          <w:sz w:val="22"/>
          <w:szCs w:val="22"/>
        </w:rPr>
      </w:pPr>
      <w:r w:rsidRPr="008A1734">
        <w:rPr>
          <w:sz w:val="22"/>
          <w:szCs w:val="22"/>
        </w:rPr>
        <w:t>Мне сообщены п</w:t>
      </w:r>
      <w:r w:rsidRPr="008A1734">
        <w:rPr>
          <w:b/>
          <w:sz w:val="22"/>
          <w:szCs w:val="22"/>
        </w:rPr>
        <w:t>оследствия медицинского вмешательства,</w:t>
      </w:r>
      <w:r w:rsidRPr="008A1734">
        <w:rPr>
          <w:sz w:val="22"/>
          <w:szCs w:val="22"/>
        </w:rPr>
        <w:t xml:space="preserve"> возможные </w:t>
      </w:r>
      <w:r w:rsidRPr="008A1734">
        <w:rPr>
          <w:b/>
          <w:sz w:val="22"/>
          <w:szCs w:val="22"/>
        </w:rPr>
        <w:t>осложнения</w:t>
      </w:r>
      <w:r w:rsidRPr="008A1734">
        <w:rPr>
          <w:sz w:val="22"/>
          <w:szCs w:val="22"/>
        </w:rPr>
        <w:t xml:space="preserve"> и риски, связанные с </w:t>
      </w:r>
      <w:r w:rsidR="00D71CF7" w:rsidRPr="008A1734">
        <w:rPr>
          <w:color w:val="000000"/>
          <w:sz w:val="22"/>
          <w:szCs w:val="22"/>
        </w:rPr>
        <w:t>вмешательством</w:t>
      </w:r>
      <w:r w:rsidRPr="008A1734">
        <w:rPr>
          <w:sz w:val="22"/>
          <w:szCs w:val="22"/>
        </w:rPr>
        <w:t>, в том числе:</w:t>
      </w:r>
    </w:p>
    <w:p w14:paraId="3DB4D872" w14:textId="77777777" w:rsidR="0053646A" w:rsidRPr="008A1734" w:rsidRDefault="0053646A" w:rsidP="0053646A">
      <w:pPr>
        <w:jc w:val="both"/>
        <w:rPr>
          <w:sz w:val="22"/>
          <w:szCs w:val="22"/>
        </w:rPr>
      </w:pPr>
      <w:r w:rsidRPr="008A1734">
        <w:rPr>
          <w:sz w:val="22"/>
          <w:szCs w:val="22"/>
        </w:rPr>
        <w:t xml:space="preserve">Возможны осложнения </w:t>
      </w:r>
      <w:r w:rsidRPr="008A1734">
        <w:rPr>
          <w:b/>
          <w:sz w:val="22"/>
          <w:szCs w:val="22"/>
        </w:rPr>
        <w:t>под влиянием анестезии</w:t>
      </w:r>
      <w:r w:rsidRPr="008A1734">
        <w:rPr>
          <w:sz w:val="22"/>
          <w:szCs w:val="22"/>
        </w:rPr>
        <w:t xml:space="preserve">, а именно: отек мягких тканей, кровоизлияние в месте укола, поломка иглы, гематома, снижение внимания, аллергические реакции, невропатия, онемение (возможно не проходящее), потеря чувствительности в области языка, губ, глаза и других мягких тканей лица), тризм </w:t>
      </w:r>
      <w:r w:rsidRPr="008A1734">
        <w:rPr>
          <w:sz w:val="22"/>
          <w:szCs w:val="22"/>
        </w:rPr>
        <w:lastRenderedPageBreak/>
        <w:t>(ограниченное открывание рта), обморок, повышение артериального давления, коллапс, осложнения со стороны дыхательной и сердечнососудистой системы, вплоть до смертельного исхода.</w:t>
      </w:r>
    </w:p>
    <w:p w14:paraId="5DE05DA9" w14:textId="77777777" w:rsidR="00F06765" w:rsidRPr="008A1734" w:rsidRDefault="00F06765" w:rsidP="00F06765">
      <w:pPr>
        <w:jc w:val="both"/>
        <w:rPr>
          <w:sz w:val="22"/>
          <w:szCs w:val="22"/>
        </w:rPr>
      </w:pPr>
      <w:r w:rsidRPr="008A1734">
        <w:rPr>
          <w:sz w:val="22"/>
          <w:szCs w:val="22"/>
        </w:rPr>
        <w:t>Я предупрежден, что в случае назначения</w:t>
      </w:r>
      <w:r w:rsidRPr="008A1734">
        <w:rPr>
          <w:b/>
          <w:sz w:val="22"/>
          <w:szCs w:val="22"/>
        </w:rPr>
        <w:t xml:space="preserve"> приема анальгетиков и антибиотиков</w:t>
      </w:r>
      <w:r w:rsidRPr="008A1734">
        <w:rPr>
          <w:sz w:val="22"/>
          <w:szCs w:val="22"/>
        </w:rPr>
        <w:t xml:space="preserve">, возможны осложнения, а именно: аллергические реакции, изменение </w:t>
      </w:r>
      <w:r w:rsidR="00CA5888" w:rsidRPr="008A1734">
        <w:rPr>
          <w:sz w:val="22"/>
          <w:szCs w:val="22"/>
        </w:rPr>
        <w:t>иммунологического баланса</w:t>
      </w:r>
      <w:r w:rsidRPr="008A1734">
        <w:rPr>
          <w:sz w:val="22"/>
          <w:szCs w:val="22"/>
        </w:rPr>
        <w:t>, нарушение состава кишечной микрофлоры, осложнения со стороны пищеварительной, дыхательной и сердечнососудистой системы.</w:t>
      </w:r>
    </w:p>
    <w:p w14:paraId="03760AD8" w14:textId="77777777" w:rsidR="005C6A0C" w:rsidRPr="008A1734" w:rsidRDefault="005C6A0C" w:rsidP="005C6A0C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Формирователь десны может отсоединиться от имплантата и выпасть. Вы можете его случайно проглотить. Если по каким-либо причинам формирователь десны выпал, то нужно немедленно обратиться к врачу.</w:t>
      </w:r>
    </w:p>
    <w:p w14:paraId="628AA9E7" w14:textId="77777777" w:rsidR="00E510B3" w:rsidRPr="008A1734" w:rsidRDefault="00E510B3" w:rsidP="007605AB">
      <w:pPr>
        <w:jc w:val="both"/>
        <w:rPr>
          <w:rStyle w:val="a3"/>
          <w:b w:val="0"/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 xml:space="preserve">При проведении </w:t>
      </w:r>
      <w:r w:rsidR="003D40DB" w:rsidRPr="008A1734">
        <w:rPr>
          <w:color w:val="000000"/>
          <w:sz w:val="22"/>
          <w:szCs w:val="22"/>
        </w:rPr>
        <w:t>вмешательства</w:t>
      </w:r>
      <w:r w:rsidRPr="008A1734">
        <w:rPr>
          <w:color w:val="000000"/>
          <w:sz w:val="22"/>
          <w:szCs w:val="22"/>
        </w:rPr>
        <w:t xml:space="preserve"> </w:t>
      </w:r>
      <w:r w:rsidR="003A34D9" w:rsidRPr="008A1734">
        <w:rPr>
          <w:color w:val="000000"/>
          <w:sz w:val="22"/>
          <w:szCs w:val="22"/>
        </w:rPr>
        <w:t>возможны осложнения</w:t>
      </w:r>
      <w:r w:rsidRPr="008A1734">
        <w:rPr>
          <w:color w:val="000000"/>
          <w:sz w:val="22"/>
          <w:szCs w:val="22"/>
        </w:rPr>
        <w:t>:</w:t>
      </w:r>
      <w:r w:rsidRPr="008A1734">
        <w:rPr>
          <w:rStyle w:val="a3"/>
          <w:b w:val="0"/>
          <w:color w:val="000000"/>
          <w:sz w:val="22"/>
          <w:szCs w:val="22"/>
        </w:rPr>
        <w:t xml:space="preserve"> </w:t>
      </w:r>
      <w:r w:rsidR="00D71CF7" w:rsidRPr="008A1734">
        <w:rPr>
          <w:color w:val="000000"/>
          <w:sz w:val="22"/>
          <w:szCs w:val="22"/>
        </w:rPr>
        <w:t xml:space="preserve">травма мягких тканей полости рта стоматологическим инструментарием и оборудованием; </w:t>
      </w:r>
      <w:r w:rsidRPr="008A1734">
        <w:rPr>
          <w:rStyle w:val="a3"/>
          <w:b w:val="0"/>
          <w:color w:val="000000"/>
          <w:sz w:val="22"/>
          <w:szCs w:val="22"/>
        </w:rPr>
        <w:t>боль, отёк, инфекция и (или) изменение цвета слизист</w:t>
      </w:r>
      <w:r w:rsidR="00702FB2" w:rsidRPr="008A1734">
        <w:rPr>
          <w:rStyle w:val="a3"/>
          <w:b w:val="0"/>
          <w:color w:val="000000"/>
          <w:sz w:val="22"/>
          <w:szCs w:val="22"/>
        </w:rPr>
        <w:t>ой оболочки полости рта и десны;</w:t>
      </w:r>
      <w:r w:rsidRPr="008A1734">
        <w:rPr>
          <w:rStyle w:val="a3"/>
          <w:b w:val="0"/>
          <w:color w:val="000000"/>
          <w:sz w:val="22"/>
          <w:szCs w:val="22"/>
        </w:rPr>
        <w:t xml:space="preserve"> онемение губы, языка, подбородка, щеки или зубов</w:t>
      </w:r>
      <w:r w:rsidR="00702FB2" w:rsidRPr="008A1734">
        <w:rPr>
          <w:rStyle w:val="a3"/>
          <w:b w:val="0"/>
          <w:color w:val="000000"/>
          <w:sz w:val="22"/>
          <w:szCs w:val="22"/>
        </w:rPr>
        <w:t>;</w:t>
      </w:r>
      <w:r w:rsidRPr="008A1734">
        <w:rPr>
          <w:rStyle w:val="a3"/>
          <w:b w:val="0"/>
          <w:color w:val="000000"/>
          <w:sz w:val="22"/>
          <w:szCs w:val="22"/>
        </w:rPr>
        <w:t xml:space="preserve"> воспаление десен, повреждение имеющихся зубов, </w:t>
      </w:r>
      <w:r w:rsidR="00702FB2" w:rsidRPr="008A1734">
        <w:rPr>
          <w:rStyle w:val="a3"/>
          <w:b w:val="0"/>
          <w:color w:val="000000"/>
          <w:sz w:val="22"/>
          <w:szCs w:val="22"/>
        </w:rPr>
        <w:t>отсроченное заживление десны.</w:t>
      </w:r>
    </w:p>
    <w:p w14:paraId="7CA4EDEA" w14:textId="77777777" w:rsidR="009F0F23" w:rsidRPr="008A1734" w:rsidRDefault="009F0F23" w:rsidP="007605AB">
      <w:pPr>
        <w:jc w:val="both"/>
        <w:rPr>
          <w:color w:val="000000"/>
          <w:sz w:val="22"/>
          <w:szCs w:val="22"/>
        </w:rPr>
      </w:pPr>
      <w:r w:rsidRPr="008A1734">
        <w:rPr>
          <w:b/>
          <w:color w:val="000000"/>
          <w:sz w:val="22"/>
          <w:szCs w:val="22"/>
        </w:rPr>
        <w:t>Я предупреждён, что</w:t>
      </w:r>
      <w:r w:rsidRPr="008A1734">
        <w:rPr>
          <w:color w:val="000000"/>
          <w:sz w:val="22"/>
          <w:szCs w:val="22"/>
        </w:rPr>
        <w:t xml:space="preserve"> </w:t>
      </w:r>
      <w:r w:rsidR="003D40DB" w:rsidRPr="008A1734">
        <w:rPr>
          <w:color w:val="000000"/>
          <w:sz w:val="22"/>
          <w:szCs w:val="22"/>
        </w:rPr>
        <w:t>вмешательство</w:t>
      </w:r>
      <w:r w:rsidRPr="008A1734">
        <w:rPr>
          <w:color w:val="000000"/>
          <w:sz w:val="22"/>
          <w:szCs w:val="22"/>
        </w:rPr>
        <w:t xml:space="preserve"> может осложниться кровотечением из раны, воспалением, что потребует дополнительного лечения.</w:t>
      </w:r>
    </w:p>
    <w:p w14:paraId="5E481288" w14:textId="77777777" w:rsidR="009F0F23" w:rsidRPr="008A1734" w:rsidRDefault="009F0F23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 xml:space="preserve">После </w:t>
      </w:r>
      <w:r w:rsidR="003D40DB" w:rsidRPr="008A1734">
        <w:rPr>
          <w:color w:val="000000"/>
          <w:sz w:val="22"/>
          <w:szCs w:val="22"/>
        </w:rPr>
        <w:t>вмешательства</w:t>
      </w:r>
      <w:r w:rsidRPr="008A1734">
        <w:rPr>
          <w:color w:val="000000"/>
          <w:sz w:val="22"/>
          <w:szCs w:val="22"/>
        </w:rPr>
        <w:t xml:space="preserve"> могут быть боль в челюсти, припухание мягких тканей,</w:t>
      </w:r>
      <w:r w:rsidR="009D7E93" w:rsidRPr="008A1734">
        <w:rPr>
          <w:color w:val="000000"/>
          <w:sz w:val="22"/>
          <w:szCs w:val="22"/>
        </w:rPr>
        <w:t xml:space="preserve"> гематомы,</w:t>
      </w:r>
      <w:r w:rsidRPr="008A1734">
        <w:rPr>
          <w:color w:val="000000"/>
          <w:sz w:val="22"/>
          <w:szCs w:val="22"/>
        </w:rPr>
        <w:t xml:space="preserve"> ограничение открывания рта, в области углов рта могут быть трещины или отёк мягких тканей</w:t>
      </w:r>
      <w:r w:rsidR="003D40DB" w:rsidRPr="008A1734">
        <w:rPr>
          <w:color w:val="000000"/>
          <w:sz w:val="22"/>
          <w:szCs w:val="22"/>
        </w:rPr>
        <w:t>, что</w:t>
      </w:r>
      <w:r w:rsidRPr="008A1734">
        <w:rPr>
          <w:color w:val="000000"/>
          <w:sz w:val="22"/>
          <w:szCs w:val="22"/>
        </w:rPr>
        <w:t xml:space="preserve"> потребует соблюдения домашнего режима и выполнения рекомендаций врача.</w:t>
      </w:r>
    </w:p>
    <w:p w14:paraId="0DFBD43C" w14:textId="77777777" w:rsidR="00E018D1" w:rsidRPr="008A1734" w:rsidRDefault="00593E8E" w:rsidP="007605AB">
      <w:pPr>
        <w:jc w:val="both"/>
        <w:rPr>
          <w:color w:val="000000"/>
          <w:sz w:val="22"/>
          <w:szCs w:val="22"/>
        </w:rPr>
      </w:pPr>
      <w:r w:rsidRPr="008A1734">
        <w:rPr>
          <w:b/>
          <w:color w:val="000000"/>
          <w:sz w:val="22"/>
          <w:szCs w:val="22"/>
        </w:rPr>
        <w:t>М</w:t>
      </w:r>
      <w:r w:rsidR="00E018D1" w:rsidRPr="008A1734">
        <w:rPr>
          <w:color w:val="000000"/>
          <w:sz w:val="22"/>
          <w:szCs w:val="22"/>
        </w:rPr>
        <w:t xml:space="preserve">не известно, что фактическое время лечения обычно близко к расчетному времени лечения, но возможно изменение предполагаемых сроков лечения. Врач </w:t>
      </w:r>
      <w:r w:rsidR="00E018D1" w:rsidRPr="008A1734">
        <w:rPr>
          <w:bCs/>
          <w:color w:val="000000"/>
          <w:sz w:val="22"/>
          <w:szCs w:val="22"/>
        </w:rPr>
        <w:t>объяснил мне, что не существует спосо</w:t>
      </w:r>
      <w:r w:rsidR="003164BC" w:rsidRPr="008A1734">
        <w:rPr>
          <w:bCs/>
          <w:color w:val="000000"/>
          <w:sz w:val="22"/>
          <w:szCs w:val="22"/>
        </w:rPr>
        <w:t>ба точно предсказать заживляющие способности</w:t>
      </w:r>
      <w:r w:rsidR="00E018D1" w:rsidRPr="008A1734">
        <w:rPr>
          <w:bCs/>
          <w:color w:val="000000"/>
          <w:sz w:val="22"/>
          <w:szCs w:val="22"/>
        </w:rPr>
        <w:t xml:space="preserve"> десны после проведения </w:t>
      </w:r>
      <w:r w:rsidR="003D40DB" w:rsidRPr="008A1734">
        <w:rPr>
          <w:color w:val="000000"/>
          <w:sz w:val="22"/>
          <w:szCs w:val="22"/>
        </w:rPr>
        <w:t>вмешательства</w:t>
      </w:r>
      <w:r w:rsidR="00E018D1" w:rsidRPr="008A1734">
        <w:rPr>
          <w:bCs/>
          <w:color w:val="000000"/>
          <w:sz w:val="22"/>
          <w:szCs w:val="22"/>
        </w:rPr>
        <w:t>.</w:t>
      </w:r>
    </w:p>
    <w:p w14:paraId="1109B9B2" w14:textId="77777777" w:rsidR="00E510B3" w:rsidRPr="008A1734" w:rsidRDefault="00C470ED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Со мной согласована стоимость отдельных процедур (этапов) и лечения в целом. При этом мне</w:t>
      </w:r>
      <w:r w:rsidR="00E510B3" w:rsidRPr="008A1734">
        <w:rPr>
          <w:color w:val="000000"/>
          <w:sz w:val="22"/>
          <w:szCs w:val="22"/>
        </w:rPr>
        <w:t xml:space="preserve"> известно, что в процессе лечения стоимость может быть изменена в связи с обстоятельствами, которые трудно предвидеть. Врач предупредит меня о повышении стоимости и обоснует это.</w:t>
      </w:r>
    </w:p>
    <w:p w14:paraId="3D25A879" w14:textId="77777777" w:rsidR="00E510B3" w:rsidRPr="008A1734" w:rsidRDefault="00E510B3" w:rsidP="007605AB">
      <w:pPr>
        <w:jc w:val="both"/>
        <w:rPr>
          <w:color w:val="000000"/>
          <w:sz w:val="22"/>
          <w:szCs w:val="22"/>
        </w:rPr>
      </w:pPr>
      <w:r w:rsidRPr="008A1734">
        <w:rPr>
          <w:b/>
          <w:color w:val="000000"/>
          <w:sz w:val="22"/>
          <w:szCs w:val="22"/>
        </w:rPr>
        <w:t>Мне сообщено и понятно, что условием эффективного лечения является выполнение мною</w:t>
      </w:r>
      <w:r w:rsidRPr="008A1734">
        <w:rPr>
          <w:color w:val="000000"/>
          <w:sz w:val="22"/>
          <w:szCs w:val="22"/>
        </w:rPr>
        <w:t xml:space="preserve"> плана индивидуальных профилактических мероприятий, рекомендованных врачом.</w:t>
      </w:r>
    </w:p>
    <w:p w14:paraId="68BCF662" w14:textId="77777777" w:rsidR="009F0F23" w:rsidRPr="008A1734" w:rsidRDefault="009F0F23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Я обязуюсь выполнять все рекомендации врача до, и после операции:</w:t>
      </w:r>
    </w:p>
    <w:p w14:paraId="3444F1EE" w14:textId="77777777" w:rsidR="009F0F23" w:rsidRPr="008A1734" w:rsidRDefault="009F0F23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Принимать назначенные лекарства.</w:t>
      </w:r>
    </w:p>
    <w:p w14:paraId="5402199E" w14:textId="77777777" w:rsidR="009F0F23" w:rsidRPr="008A1734" w:rsidRDefault="009F0F23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Соблюдать гигиену полости рта, а так же являться на профилактический осмотр и профессиональную чистку зубов в сроки установленные врачом</w:t>
      </w:r>
    </w:p>
    <w:p w14:paraId="6F9D9A49" w14:textId="77777777" w:rsidR="009F0F23" w:rsidRPr="008A1734" w:rsidRDefault="009F0F23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Я предупреждён, что курение может осложнить заживление операционной раны.</w:t>
      </w:r>
    </w:p>
    <w:p w14:paraId="0C34E533" w14:textId="77777777" w:rsidR="00E510B3" w:rsidRPr="008A1734" w:rsidRDefault="00E510B3" w:rsidP="007605AB">
      <w:pPr>
        <w:jc w:val="both"/>
        <w:rPr>
          <w:color w:val="000000"/>
          <w:sz w:val="22"/>
          <w:szCs w:val="22"/>
        </w:rPr>
      </w:pPr>
      <w:r w:rsidRPr="008A1734">
        <w:rPr>
          <w:b/>
          <w:color w:val="000000"/>
          <w:sz w:val="22"/>
          <w:szCs w:val="22"/>
        </w:rPr>
        <w:t>Мне сообщено и понятно, что для эффективного лечения могут понадобиться обследования</w:t>
      </w:r>
      <w:r w:rsidRPr="008A1734">
        <w:rPr>
          <w:color w:val="000000"/>
          <w:sz w:val="22"/>
          <w:szCs w:val="22"/>
        </w:rPr>
        <w:t>.</w:t>
      </w:r>
    </w:p>
    <w:p w14:paraId="6449809C" w14:textId="77777777" w:rsidR="003A34D9" w:rsidRPr="008A1734" w:rsidRDefault="003A34D9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 xml:space="preserve">Получение </w:t>
      </w:r>
      <w:proofErr w:type="spellStart"/>
      <w:r w:rsidRPr="008A1734">
        <w:rPr>
          <w:color w:val="000000"/>
          <w:sz w:val="22"/>
          <w:szCs w:val="22"/>
        </w:rPr>
        <w:t>ортопантомограммы</w:t>
      </w:r>
      <w:proofErr w:type="spellEnd"/>
      <w:r w:rsidRPr="008A1734">
        <w:rPr>
          <w:color w:val="000000"/>
          <w:sz w:val="22"/>
          <w:szCs w:val="22"/>
        </w:rPr>
        <w:t>, прицельного компьютерного снимка, компьютерной томографии;</w:t>
      </w:r>
    </w:p>
    <w:p w14:paraId="72D7CB84" w14:textId="77777777" w:rsidR="003A34D9" w:rsidRPr="008A1734" w:rsidRDefault="003A34D9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Консультация стоматологов иного профиля;</w:t>
      </w:r>
    </w:p>
    <w:p w14:paraId="5BA787E7" w14:textId="77777777" w:rsidR="003A34D9" w:rsidRPr="008A1734" w:rsidRDefault="003A34D9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Консультация врачей специалистов не стоматологического профиля.</w:t>
      </w:r>
    </w:p>
    <w:p w14:paraId="451599FC" w14:textId="77777777" w:rsidR="003A34D9" w:rsidRPr="008A1734" w:rsidRDefault="003A34D9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Вопрос пациента:________________________________________________________________</w:t>
      </w:r>
    </w:p>
    <w:p w14:paraId="68C1360E" w14:textId="77777777" w:rsidR="003A34D9" w:rsidRPr="008A1734" w:rsidRDefault="003A34D9" w:rsidP="007605AB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Ответ врача:_____________________________________________________________________</w:t>
      </w:r>
    </w:p>
    <w:p w14:paraId="5743AB4C" w14:textId="77777777" w:rsidR="008A7634" w:rsidRPr="008A1734" w:rsidRDefault="008A7634" w:rsidP="009A2EFD">
      <w:pPr>
        <w:jc w:val="both"/>
        <w:rPr>
          <w:color w:val="000000"/>
          <w:sz w:val="22"/>
          <w:szCs w:val="22"/>
        </w:rPr>
      </w:pPr>
    </w:p>
    <w:p w14:paraId="5A0F783F" w14:textId="77777777" w:rsidR="009A2EFD" w:rsidRPr="008A1734" w:rsidRDefault="009A2EFD" w:rsidP="009A2EFD">
      <w:pPr>
        <w:jc w:val="both"/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 xml:space="preserve">Мною были заданы доктору все интересующие меня вопросы </w:t>
      </w:r>
      <w:r w:rsidRPr="008A1734">
        <w:rPr>
          <w:b/>
          <w:color w:val="000000"/>
          <w:sz w:val="22"/>
          <w:szCs w:val="22"/>
        </w:rPr>
        <w:t xml:space="preserve">о сути и условиях </w:t>
      </w:r>
      <w:r w:rsidRPr="008A1734">
        <w:rPr>
          <w:color w:val="000000"/>
          <w:sz w:val="22"/>
          <w:szCs w:val="22"/>
        </w:rPr>
        <w:t>лечения и были получены исчерпывающие ответы и разъяснения</w:t>
      </w:r>
      <w:r w:rsidRPr="008A1734">
        <w:rPr>
          <w:sz w:val="22"/>
          <w:szCs w:val="22"/>
        </w:rPr>
        <w:t>, у меня не осталось невыясненных вопросов к врачу.</w:t>
      </w:r>
    </w:p>
    <w:p w14:paraId="1E84E979" w14:textId="77777777" w:rsidR="00703864" w:rsidRPr="008A1734" w:rsidRDefault="00703864" w:rsidP="00703864">
      <w:pPr>
        <w:jc w:val="both"/>
        <w:rPr>
          <w:b/>
          <w:color w:val="000000"/>
          <w:sz w:val="22"/>
          <w:szCs w:val="22"/>
        </w:rPr>
      </w:pPr>
      <w:r w:rsidRPr="008A1734">
        <w:rPr>
          <w:b/>
          <w:color w:val="000000"/>
          <w:sz w:val="22"/>
          <w:szCs w:val="22"/>
        </w:rPr>
        <w:t>Я ознакомлен(а) и согласен(а) со всеми пунктами настоящего документа, имеющего юридическую силу и являющегося неотъемлемой частью медицинской карты пациента.</w:t>
      </w:r>
    </w:p>
    <w:p w14:paraId="6BFD7F9A" w14:textId="77777777" w:rsidR="00E510B3" w:rsidRPr="008A1734" w:rsidRDefault="00E510B3" w:rsidP="007605AB">
      <w:pPr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Дата_____________________</w:t>
      </w:r>
    </w:p>
    <w:p w14:paraId="77151D12" w14:textId="77777777" w:rsidR="00E510B3" w:rsidRPr="008A1734" w:rsidRDefault="00E510B3" w:rsidP="007605AB">
      <w:pPr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 xml:space="preserve">Подпись </w:t>
      </w:r>
      <w:proofErr w:type="spellStart"/>
      <w:r w:rsidRPr="008A1734">
        <w:rPr>
          <w:color w:val="000000"/>
          <w:sz w:val="22"/>
          <w:szCs w:val="22"/>
        </w:rPr>
        <w:t>пациента_________________или</w:t>
      </w:r>
      <w:proofErr w:type="spellEnd"/>
      <w:r w:rsidRPr="008A1734">
        <w:rPr>
          <w:color w:val="000000"/>
          <w:sz w:val="22"/>
          <w:szCs w:val="22"/>
        </w:rPr>
        <w:t xml:space="preserve"> подпись его законного представителя</w:t>
      </w:r>
      <w:r w:rsidR="008A7634" w:rsidRPr="008A1734">
        <w:rPr>
          <w:color w:val="000000"/>
          <w:sz w:val="22"/>
          <w:szCs w:val="22"/>
        </w:rPr>
        <w:t xml:space="preserve"> </w:t>
      </w:r>
      <w:r w:rsidRPr="008A1734">
        <w:rPr>
          <w:color w:val="000000"/>
          <w:sz w:val="22"/>
          <w:szCs w:val="22"/>
        </w:rPr>
        <w:t>(с пометкой о степени родства)________________________________________________</w:t>
      </w:r>
    </w:p>
    <w:p w14:paraId="00092B90" w14:textId="77777777" w:rsidR="00E510B3" w:rsidRPr="008A1734" w:rsidRDefault="00E510B3" w:rsidP="007605AB">
      <w:pPr>
        <w:rPr>
          <w:color w:val="000000"/>
          <w:sz w:val="22"/>
          <w:szCs w:val="22"/>
        </w:rPr>
      </w:pPr>
      <w:r w:rsidRPr="008A1734">
        <w:rPr>
          <w:color w:val="000000"/>
          <w:sz w:val="22"/>
          <w:szCs w:val="22"/>
        </w:rPr>
        <w:t>Подпись врача________________________</w:t>
      </w:r>
    </w:p>
    <w:p w14:paraId="7AD8D5B4" w14:textId="77777777" w:rsidR="008A7634" w:rsidRPr="008A1734" w:rsidRDefault="008A7634" w:rsidP="007605AB">
      <w:pPr>
        <w:rPr>
          <w:color w:val="000000"/>
          <w:sz w:val="22"/>
          <w:szCs w:val="22"/>
        </w:rPr>
      </w:pPr>
    </w:p>
    <w:sectPr w:rsidR="008A7634" w:rsidRPr="008A1734" w:rsidSect="00702EB0">
      <w:footerReference w:type="default" r:id="rId7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2EE22" w14:textId="77777777" w:rsidR="0069332D" w:rsidRDefault="0069332D" w:rsidP="005D3C6F">
      <w:r>
        <w:separator/>
      </w:r>
    </w:p>
  </w:endnote>
  <w:endnote w:type="continuationSeparator" w:id="0">
    <w:p w14:paraId="7277C7DC" w14:textId="77777777" w:rsidR="0069332D" w:rsidRDefault="0069332D" w:rsidP="005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6C2CA" w14:textId="77777777" w:rsidR="005D3C6F" w:rsidRDefault="00860A0A">
    <w:pPr>
      <w:pStyle w:val="a6"/>
      <w:jc w:val="right"/>
    </w:pPr>
    <w:r>
      <w:fldChar w:fldCharType="begin"/>
    </w:r>
    <w:r w:rsidR="005D3C6F">
      <w:instrText>PAGE   \* MERGEFORMAT</w:instrText>
    </w:r>
    <w:r>
      <w:fldChar w:fldCharType="separate"/>
    </w:r>
    <w:r w:rsidR="008A1734">
      <w:rPr>
        <w:noProof/>
      </w:rPr>
      <w:t>2</w:t>
    </w:r>
    <w:r>
      <w:fldChar w:fldCharType="end"/>
    </w:r>
  </w:p>
  <w:p w14:paraId="62FBADE6" w14:textId="77777777" w:rsidR="005D3C6F" w:rsidRDefault="005D3C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45D5E" w14:textId="77777777" w:rsidR="0069332D" w:rsidRDefault="0069332D" w:rsidP="005D3C6F">
      <w:r>
        <w:separator/>
      </w:r>
    </w:p>
  </w:footnote>
  <w:footnote w:type="continuationSeparator" w:id="0">
    <w:p w14:paraId="573A5642" w14:textId="77777777" w:rsidR="0069332D" w:rsidRDefault="0069332D" w:rsidP="005D3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03099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07B8C"/>
    <w:multiLevelType w:val="hybridMultilevel"/>
    <w:tmpl w:val="FF98FA5E"/>
    <w:lvl w:ilvl="0" w:tplc="15083B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B0A5A"/>
    <w:multiLevelType w:val="multilevel"/>
    <w:tmpl w:val="FE94263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D791AD6"/>
    <w:multiLevelType w:val="multilevel"/>
    <w:tmpl w:val="6B0056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42AB6D87"/>
    <w:multiLevelType w:val="hybridMultilevel"/>
    <w:tmpl w:val="3C7478AA"/>
    <w:lvl w:ilvl="0" w:tplc="15083B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F5F26"/>
    <w:multiLevelType w:val="hybridMultilevel"/>
    <w:tmpl w:val="BF5A881C"/>
    <w:lvl w:ilvl="0" w:tplc="37949A5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9928B84">
      <w:numFmt w:val="none"/>
      <w:lvlText w:val=""/>
      <w:lvlJc w:val="left"/>
      <w:pPr>
        <w:tabs>
          <w:tab w:val="num" w:pos="360"/>
        </w:tabs>
      </w:pPr>
    </w:lvl>
    <w:lvl w:ilvl="2" w:tplc="A7E6A290">
      <w:numFmt w:val="none"/>
      <w:lvlText w:val=""/>
      <w:lvlJc w:val="left"/>
      <w:pPr>
        <w:tabs>
          <w:tab w:val="num" w:pos="360"/>
        </w:tabs>
      </w:pPr>
    </w:lvl>
    <w:lvl w:ilvl="3" w:tplc="EE969BDA">
      <w:numFmt w:val="none"/>
      <w:lvlText w:val=""/>
      <w:lvlJc w:val="left"/>
      <w:pPr>
        <w:tabs>
          <w:tab w:val="num" w:pos="360"/>
        </w:tabs>
      </w:pPr>
    </w:lvl>
    <w:lvl w:ilvl="4" w:tplc="A3684104">
      <w:numFmt w:val="none"/>
      <w:lvlText w:val=""/>
      <w:lvlJc w:val="left"/>
      <w:pPr>
        <w:tabs>
          <w:tab w:val="num" w:pos="360"/>
        </w:tabs>
      </w:pPr>
    </w:lvl>
    <w:lvl w:ilvl="5" w:tplc="C4C8BBEC">
      <w:numFmt w:val="none"/>
      <w:lvlText w:val=""/>
      <w:lvlJc w:val="left"/>
      <w:pPr>
        <w:tabs>
          <w:tab w:val="num" w:pos="360"/>
        </w:tabs>
      </w:pPr>
    </w:lvl>
    <w:lvl w:ilvl="6" w:tplc="F17248E8">
      <w:numFmt w:val="none"/>
      <w:lvlText w:val=""/>
      <w:lvlJc w:val="left"/>
      <w:pPr>
        <w:tabs>
          <w:tab w:val="num" w:pos="360"/>
        </w:tabs>
      </w:pPr>
    </w:lvl>
    <w:lvl w:ilvl="7" w:tplc="578888B4">
      <w:numFmt w:val="none"/>
      <w:lvlText w:val=""/>
      <w:lvlJc w:val="left"/>
      <w:pPr>
        <w:tabs>
          <w:tab w:val="num" w:pos="360"/>
        </w:tabs>
      </w:pPr>
    </w:lvl>
    <w:lvl w:ilvl="8" w:tplc="CF50B8B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10F77C5"/>
    <w:multiLevelType w:val="hybridMultilevel"/>
    <w:tmpl w:val="31E8115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7773A7F"/>
    <w:multiLevelType w:val="hybridMultilevel"/>
    <w:tmpl w:val="3272B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50E0E"/>
    <w:multiLevelType w:val="hybridMultilevel"/>
    <w:tmpl w:val="9D6A722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B3"/>
    <w:rsid w:val="000169EE"/>
    <w:rsid w:val="00027DD2"/>
    <w:rsid w:val="00064FB3"/>
    <w:rsid w:val="000D2BE2"/>
    <w:rsid w:val="00160064"/>
    <w:rsid w:val="0016278D"/>
    <w:rsid w:val="00162804"/>
    <w:rsid w:val="00187D1A"/>
    <w:rsid w:val="00192947"/>
    <w:rsid w:val="001A3140"/>
    <w:rsid w:val="001A47A7"/>
    <w:rsid w:val="001F0754"/>
    <w:rsid w:val="00244F8F"/>
    <w:rsid w:val="00246F04"/>
    <w:rsid w:val="00300BF2"/>
    <w:rsid w:val="00310C5F"/>
    <w:rsid w:val="003164BC"/>
    <w:rsid w:val="00350A48"/>
    <w:rsid w:val="003A34D9"/>
    <w:rsid w:val="003D40DB"/>
    <w:rsid w:val="00417C9B"/>
    <w:rsid w:val="0047769F"/>
    <w:rsid w:val="004F697A"/>
    <w:rsid w:val="005147E8"/>
    <w:rsid w:val="0053646A"/>
    <w:rsid w:val="00576B74"/>
    <w:rsid w:val="00593E8E"/>
    <w:rsid w:val="005B402F"/>
    <w:rsid w:val="005B64CC"/>
    <w:rsid w:val="005C6A0C"/>
    <w:rsid w:val="005D3C6F"/>
    <w:rsid w:val="00614090"/>
    <w:rsid w:val="00631597"/>
    <w:rsid w:val="00654700"/>
    <w:rsid w:val="0069332D"/>
    <w:rsid w:val="006F0E85"/>
    <w:rsid w:val="00702EB0"/>
    <w:rsid w:val="00702FB2"/>
    <w:rsid w:val="00703864"/>
    <w:rsid w:val="00721D30"/>
    <w:rsid w:val="00721D79"/>
    <w:rsid w:val="00751C46"/>
    <w:rsid w:val="007605AB"/>
    <w:rsid w:val="0076684B"/>
    <w:rsid w:val="007A6C5B"/>
    <w:rsid w:val="007E0D9B"/>
    <w:rsid w:val="008039E6"/>
    <w:rsid w:val="00820BE4"/>
    <w:rsid w:val="0084716D"/>
    <w:rsid w:val="00860A0A"/>
    <w:rsid w:val="00891041"/>
    <w:rsid w:val="00894150"/>
    <w:rsid w:val="008950E4"/>
    <w:rsid w:val="008A1734"/>
    <w:rsid w:val="008A7634"/>
    <w:rsid w:val="008F001B"/>
    <w:rsid w:val="009043E4"/>
    <w:rsid w:val="00965D20"/>
    <w:rsid w:val="009A2EFD"/>
    <w:rsid w:val="009D7E93"/>
    <w:rsid w:val="009E612A"/>
    <w:rsid w:val="009E74A8"/>
    <w:rsid w:val="009F0F23"/>
    <w:rsid w:val="00B158B4"/>
    <w:rsid w:val="00B57DC4"/>
    <w:rsid w:val="00B649F9"/>
    <w:rsid w:val="00BB66F0"/>
    <w:rsid w:val="00BF7606"/>
    <w:rsid w:val="00C470ED"/>
    <w:rsid w:val="00C74C31"/>
    <w:rsid w:val="00CA2BCB"/>
    <w:rsid w:val="00CA5888"/>
    <w:rsid w:val="00CF6544"/>
    <w:rsid w:val="00D10363"/>
    <w:rsid w:val="00D216F1"/>
    <w:rsid w:val="00D71CF7"/>
    <w:rsid w:val="00D73014"/>
    <w:rsid w:val="00D93BA6"/>
    <w:rsid w:val="00E018D1"/>
    <w:rsid w:val="00E14027"/>
    <w:rsid w:val="00E14201"/>
    <w:rsid w:val="00E510B3"/>
    <w:rsid w:val="00E86530"/>
    <w:rsid w:val="00EB2987"/>
    <w:rsid w:val="00EE0F53"/>
    <w:rsid w:val="00EF62D3"/>
    <w:rsid w:val="00F06765"/>
    <w:rsid w:val="00F14701"/>
    <w:rsid w:val="00F32F6F"/>
    <w:rsid w:val="00F350EE"/>
    <w:rsid w:val="00F55D7D"/>
    <w:rsid w:val="00F66009"/>
    <w:rsid w:val="00F75182"/>
    <w:rsid w:val="00F91248"/>
    <w:rsid w:val="00FC043D"/>
    <w:rsid w:val="00FC3E37"/>
    <w:rsid w:val="00FD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9704"/>
  <w15:docId w15:val="{AB151260-9873-4AFB-8D41-6F359255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0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510B3"/>
    <w:rPr>
      <w:b/>
      <w:bCs/>
    </w:rPr>
  </w:style>
  <w:style w:type="paragraph" w:styleId="a4">
    <w:name w:val="header"/>
    <w:basedOn w:val="a"/>
    <w:link w:val="a5"/>
    <w:uiPriority w:val="99"/>
    <w:unhideWhenUsed/>
    <w:rsid w:val="005D3C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3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D3C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3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0C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C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cp:lastModifiedBy>Татьяна Ермолаева</cp:lastModifiedBy>
  <cp:revision>2</cp:revision>
  <cp:lastPrinted>2012-08-03T06:03:00Z</cp:lastPrinted>
  <dcterms:created xsi:type="dcterms:W3CDTF">2025-06-24T08:26:00Z</dcterms:created>
  <dcterms:modified xsi:type="dcterms:W3CDTF">2025-06-24T08:26:00Z</dcterms:modified>
</cp:coreProperties>
</file>